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15" w:rsidRDefault="006D6215" w:rsidP="006D6215">
      <w:pPr>
        <w:pStyle w:val="Heading3"/>
      </w:pPr>
      <w:r>
        <w:t>Formalizzazione</w:t>
      </w:r>
    </w:p>
    <w:p w:rsidR="006D6215" w:rsidRDefault="006D6215" w:rsidP="006D6215">
      <w:pPr>
        <w:pStyle w:val="BodyText2"/>
        <w:spacing w:after="0" w:line="240" w:lineRule="auto"/>
        <w:rPr>
          <w:b/>
          <w:i/>
          <w:sz w:val="24"/>
        </w:rPr>
      </w:pPr>
    </w:p>
    <w:p w:rsidR="006D6215" w:rsidRPr="006D6215" w:rsidRDefault="006D6215" w:rsidP="006D6215">
      <w:pPr>
        <w:pStyle w:val="BodyText2"/>
        <w:spacing w:after="0" w:line="240" w:lineRule="auto"/>
        <w:rPr>
          <w:sz w:val="24"/>
        </w:rPr>
      </w:pPr>
      <w:r w:rsidRPr="006D6215">
        <w:rPr>
          <w:i/>
          <w:sz w:val="24"/>
        </w:rPr>
        <w:t>I soli cani gialli sono simpatici</w:t>
      </w:r>
    </w:p>
    <w:p w:rsidR="006D6215" w:rsidRDefault="006D6215" w:rsidP="006D6215">
      <w:pPr>
        <w:pStyle w:val="BodyText2"/>
        <w:spacing w:after="0" w:line="240" w:lineRule="auto"/>
        <w:rPr>
          <w:sz w:val="24"/>
        </w:rPr>
      </w:pPr>
    </w:p>
    <w:p w:rsidR="006D6215" w:rsidRDefault="006D6215" w:rsidP="006D6215">
      <w:pPr>
        <w:pStyle w:val="BodyText2"/>
        <w:spacing w:after="0" w:line="240" w:lineRule="auto"/>
        <w:rPr>
          <w:sz w:val="24"/>
        </w:rPr>
      </w:pPr>
      <w:r>
        <w:rPr>
          <w:sz w:val="24"/>
        </w:rPr>
        <w:t xml:space="preserve">A: Tra tutte le cose, solo i cani gialli sono </w:t>
      </w:r>
      <w:proofErr w:type="gramStart"/>
      <w:r>
        <w:rPr>
          <w:sz w:val="24"/>
        </w:rPr>
        <w:t>simpatici</w:t>
      </w:r>
      <w:proofErr w:type="gramEnd"/>
    </w:p>
    <w:p w:rsidR="006D6215" w:rsidRDefault="006D6215" w:rsidP="006D6215">
      <w:pPr>
        <w:pStyle w:val="BodyText2"/>
        <w:spacing w:after="0" w:line="240" w:lineRule="auto"/>
        <w:rPr>
          <w:sz w:val="24"/>
        </w:rPr>
      </w:pPr>
      <w:r>
        <w:rPr>
          <w:sz w:val="24"/>
        </w:rPr>
        <w:t>B: Tra i cani, solo quelli gialli sono simpatici.</w:t>
      </w:r>
    </w:p>
    <w:p w:rsidR="006D6215" w:rsidRPr="006D6215" w:rsidRDefault="006D6215" w:rsidP="006D6215">
      <w:pPr>
        <w:pStyle w:val="Heading3"/>
        <w:rPr>
          <w:rFonts w:ascii="Times" w:hAnsi="Times"/>
          <w:b w:val="0"/>
          <w:i/>
        </w:rPr>
      </w:pPr>
      <w:r w:rsidRPr="006D6215">
        <w:rPr>
          <w:rFonts w:ascii="Times" w:hAnsi="Times"/>
          <w:b w:val="0"/>
          <w:i/>
        </w:rPr>
        <w:t xml:space="preserve">Tutte le scimmie sono fuggite su un </w:t>
      </w:r>
      <w:proofErr w:type="gramStart"/>
      <w:r w:rsidRPr="006D6215">
        <w:rPr>
          <w:rFonts w:ascii="Times" w:hAnsi="Times"/>
          <w:b w:val="0"/>
          <w:i/>
        </w:rPr>
        <w:t>albero</w:t>
      </w:r>
      <w:proofErr w:type="gramEnd"/>
    </w:p>
    <w:p w:rsidR="006D6215" w:rsidRDefault="006D6215" w:rsidP="006D6215">
      <w:pPr>
        <w:pStyle w:val="Heading3"/>
      </w:pPr>
      <w:r>
        <w:t>Unificazione</w:t>
      </w:r>
    </w:p>
    <w:p w:rsidR="006D6215" w:rsidRDefault="006D6215" w:rsidP="006D6215">
      <w:pPr>
        <w:pStyle w:val="Paragraph"/>
        <w:rPr>
          <w:lang w:val="it-IT"/>
        </w:rPr>
      </w:pPr>
    </w:p>
    <w:p w:rsidR="006D6215" w:rsidRPr="00731D13" w:rsidRDefault="006D6215" w:rsidP="006D6215">
      <w:proofErr w:type="spellStart"/>
      <w:r w:rsidRPr="00731D13">
        <w:t>Ricordiamo</w:t>
      </w:r>
      <w:proofErr w:type="spellEnd"/>
      <w:r w:rsidRPr="00731D13">
        <w:t xml:space="preserve"> le </w:t>
      </w:r>
      <w:proofErr w:type="spellStart"/>
      <w:r w:rsidRPr="00731D13">
        <w:t>regole</w:t>
      </w:r>
      <w:proofErr w:type="spellEnd"/>
      <w:r w:rsidRPr="00731D13">
        <w:t>:</w:t>
      </w:r>
    </w:p>
    <w:p w:rsidR="006D6215" w:rsidRPr="00731D13" w:rsidRDefault="006D6215" w:rsidP="006D6215"/>
    <w:p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f</w:t>
      </w:r>
      <w:proofErr w:type="gramEnd"/>
      <w:r w:rsidRPr="00731D13">
        <w:t xml:space="preserve">(s1, … , </w:t>
      </w:r>
      <w:proofErr w:type="spellStart"/>
      <w:r w:rsidRPr="00731D13">
        <w:t>sn</w:t>
      </w:r>
      <w:proofErr w:type="spellEnd"/>
      <w:r w:rsidRPr="00731D13">
        <w:t xml:space="preserve">) = f(t1, … , </w:t>
      </w:r>
      <w:proofErr w:type="spellStart"/>
      <w:r w:rsidRPr="00731D13">
        <w:t>tn</w:t>
      </w:r>
      <w:proofErr w:type="spellEnd"/>
      <w:r w:rsidRPr="00731D13">
        <w:t xml:space="preserve">) </w:t>
      </w:r>
      <w:r w:rsidRPr="00731D13">
        <w:sym w:font="Symbol" w:char="F0AE"/>
      </w:r>
      <w:r w:rsidRPr="00731D13">
        <w:t xml:space="preserve"> s1= t1, … , </w:t>
      </w:r>
      <w:proofErr w:type="spellStart"/>
      <w:r w:rsidRPr="00731D13">
        <w:t>sn</w:t>
      </w:r>
      <w:proofErr w:type="spellEnd"/>
      <w:r w:rsidRPr="00731D13">
        <w:t xml:space="preserve"> = </w:t>
      </w:r>
      <w:proofErr w:type="spellStart"/>
      <w:r w:rsidRPr="00731D13">
        <w:t>tn</w:t>
      </w:r>
      <w:proofErr w:type="spellEnd"/>
      <w:r w:rsidRPr="00731D13">
        <w:t xml:space="preserve"> </w:t>
      </w:r>
    </w:p>
    <w:p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f</w:t>
      </w:r>
      <w:proofErr w:type="gramEnd"/>
      <w:r w:rsidRPr="00731D13">
        <w:t xml:space="preserve">(s1, … , </w:t>
      </w:r>
      <w:proofErr w:type="spellStart"/>
      <w:r w:rsidRPr="00731D13">
        <w:t>sn</w:t>
      </w:r>
      <w:proofErr w:type="spellEnd"/>
      <w:r w:rsidRPr="00731D13">
        <w:t xml:space="preserve">) = g(t1, … , tm) </w:t>
      </w:r>
      <w:r w:rsidRPr="00731D13">
        <w:sym w:font="Symbol" w:char="F0AE"/>
      </w:r>
      <w:r w:rsidRPr="00731D13">
        <w:t xml:space="preserve"> fail</w:t>
      </w:r>
      <w:r w:rsidRPr="00731D13">
        <w:rPr>
          <w:lang w:val="en-US"/>
        </w:rPr>
        <w:t xml:space="preserve">  se f</w:t>
      </w:r>
      <w:r w:rsidRPr="00731D13">
        <w:rPr>
          <w:lang w:val="en-US"/>
        </w:rPr>
        <w:sym w:font="Symbol" w:char="F0B9"/>
      </w:r>
      <w:r w:rsidRPr="00731D13">
        <w:rPr>
          <w:lang w:val="en-US"/>
        </w:rPr>
        <w:t>g</w:t>
      </w:r>
    </w:p>
    <w:p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x</w:t>
      </w:r>
      <w:proofErr w:type="gramEnd"/>
      <w:r w:rsidRPr="00731D13">
        <w:t xml:space="preserve"> = x </w:t>
      </w:r>
      <w:r w:rsidRPr="00731D13">
        <w:sym w:font="Symbol" w:char="F0AE"/>
      </w:r>
      <w:r w:rsidRPr="00731D13">
        <w:t xml:space="preserve"> </w:t>
      </w:r>
      <w:proofErr w:type="spellStart"/>
      <w:r w:rsidRPr="00731D13">
        <w:t>cancella</w:t>
      </w:r>
      <w:proofErr w:type="spellEnd"/>
    </w:p>
    <w:p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t</w:t>
      </w:r>
      <w:proofErr w:type="gramEnd"/>
      <w:r w:rsidRPr="00731D13">
        <w:t xml:space="preserve"> = x </w:t>
      </w:r>
      <w:r w:rsidRPr="00731D13">
        <w:sym w:font="Symbol" w:char="F0AE"/>
      </w:r>
      <w:r w:rsidRPr="00731D13">
        <w:t xml:space="preserve"> x = t</w:t>
      </w:r>
    </w:p>
    <w:p w:rsidR="006D6215" w:rsidRPr="002753A9" w:rsidRDefault="006D6215" w:rsidP="006D6215">
      <w:pPr>
        <w:numPr>
          <w:ilvl w:val="0"/>
          <w:numId w:val="1"/>
        </w:numPr>
        <w:autoSpaceDE w:val="0"/>
        <w:autoSpaceDN w:val="0"/>
        <w:rPr>
          <w:lang w:val="it-IT"/>
        </w:rPr>
      </w:pPr>
      <w:proofErr w:type="gramStart"/>
      <w:r w:rsidRPr="002753A9">
        <w:rPr>
          <w:lang w:val="it-IT"/>
        </w:rPr>
        <w:t>x</w:t>
      </w:r>
      <w:proofErr w:type="gramEnd"/>
      <w:r w:rsidRPr="002753A9">
        <w:rPr>
          <w:lang w:val="it-IT"/>
        </w:rPr>
        <w:t xml:space="preserve"> = t, t </w:t>
      </w:r>
      <w:r w:rsidRPr="00731D13">
        <w:rPr>
          <w:lang w:val="en-US"/>
        </w:rPr>
        <w:sym w:font="Symbol" w:char="F0B9"/>
      </w:r>
      <w:r w:rsidRPr="002753A9">
        <w:rPr>
          <w:lang w:val="it-IT"/>
        </w:rPr>
        <w:t xml:space="preserve"> </w:t>
      </w:r>
      <w:proofErr w:type="gramStart"/>
      <w:r w:rsidRPr="002753A9">
        <w:rPr>
          <w:lang w:val="it-IT"/>
        </w:rPr>
        <w:t>x</w:t>
      </w:r>
      <w:proofErr w:type="gramEnd"/>
      <w:r w:rsidRPr="002753A9">
        <w:rPr>
          <w:lang w:val="it-IT"/>
        </w:rPr>
        <w:t xml:space="preserve">, x non occorre in t </w:t>
      </w:r>
      <w:r w:rsidRPr="00731D13">
        <w:sym w:font="Symbol" w:char="F0AE"/>
      </w:r>
      <w:r w:rsidRPr="002753A9">
        <w:rPr>
          <w:lang w:val="it-IT"/>
        </w:rPr>
        <w:t xml:space="preserve"> applica [t/x] a tutte le altre equazioni</w:t>
      </w:r>
    </w:p>
    <w:p w:rsidR="006D6215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x</w:t>
      </w:r>
      <w:proofErr w:type="gramEnd"/>
      <w:r w:rsidRPr="00731D13">
        <w:t xml:space="preserve"> = t, t </w:t>
      </w:r>
      <w:r w:rsidRPr="00731D13">
        <w:rPr>
          <w:lang w:val="en-US"/>
        </w:rPr>
        <w:sym w:font="Symbol" w:char="F0B9"/>
      </w:r>
      <w:r w:rsidRPr="00731D13">
        <w:t xml:space="preserve"> x, x </w:t>
      </w:r>
      <w:proofErr w:type="spellStart"/>
      <w:r w:rsidRPr="00731D13">
        <w:t>occorre</w:t>
      </w:r>
      <w:proofErr w:type="spellEnd"/>
      <w:r w:rsidRPr="00731D13">
        <w:t xml:space="preserve"> in t </w:t>
      </w:r>
      <w:r w:rsidRPr="00731D13">
        <w:sym w:font="Symbol" w:char="F0AE"/>
      </w:r>
      <w:r w:rsidRPr="00731D13">
        <w:t xml:space="preserve"> fail (</w:t>
      </w:r>
      <w:r w:rsidRPr="00731D13">
        <w:rPr>
          <w:i/>
          <w:iCs/>
        </w:rPr>
        <w:t>occur check</w:t>
      </w:r>
      <w:r w:rsidRPr="00731D13">
        <w:t>)</w:t>
      </w:r>
    </w:p>
    <w:p w:rsidR="006D6215" w:rsidRDefault="006D6215" w:rsidP="006D6215">
      <w:pPr>
        <w:autoSpaceDE w:val="0"/>
        <w:autoSpaceDN w:val="0"/>
      </w:pPr>
    </w:p>
    <w:p w:rsidR="006D6215" w:rsidRPr="006D6215" w:rsidRDefault="006D6215" w:rsidP="006D6215">
      <w:pPr>
        <w:pStyle w:val="ListParagraph"/>
        <w:numPr>
          <w:ilvl w:val="0"/>
          <w:numId w:val="2"/>
        </w:numPr>
        <w:rPr>
          <w:lang w:val="it-IT"/>
        </w:rPr>
      </w:pPr>
      <w:r w:rsidRPr="006D6215">
        <w:rPr>
          <w:lang w:val="it-IT"/>
        </w:rPr>
        <w:t>P</w:t>
      </w:r>
      <w:proofErr w:type="gramStart"/>
      <w:r w:rsidRPr="006D6215">
        <w:rPr>
          <w:lang w:val="it-IT"/>
        </w:rPr>
        <w:t>(</w:t>
      </w:r>
      <w:proofErr w:type="gramEnd"/>
      <w:r w:rsidRPr="006D6215">
        <w:rPr>
          <w:lang w:val="it-IT"/>
        </w:rPr>
        <w:t xml:space="preserve">a, b, b) , P(x, y, z) </w:t>
      </w:r>
    </w:p>
    <w:p w:rsidR="006D6215" w:rsidRPr="00731D13" w:rsidRDefault="006D6215" w:rsidP="006D6215">
      <w:pPr>
        <w:numPr>
          <w:ilvl w:val="0"/>
          <w:numId w:val="2"/>
        </w:numPr>
        <w:autoSpaceDE w:val="0"/>
        <w:autoSpaceDN w:val="0"/>
        <w:rPr>
          <w:lang w:val="es-ES_tradnl"/>
        </w:rPr>
      </w:pPr>
      <w:r w:rsidRPr="00731D13">
        <w:rPr>
          <w:lang w:val="es-ES_tradnl"/>
        </w:rPr>
        <w:t>Q(y, g(a, b)), Q(g(x, x),y)</w:t>
      </w:r>
    </w:p>
    <w:p w:rsidR="006D6215" w:rsidRDefault="006D6215" w:rsidP="006D6215">
      <w:pPr>
        <w:numPr>
          <w:ilvl w:val="0"/>
          <w:numId w:val="2"/>
        </w:numPr>
        <w:autoSpaceDE w:val="0"/>
        <w:autoSpaceDN w:val="0"/>
      </w:pPr>
      <w:proofErr w:type="gramStart"/>
      <w:r w:rsidRPr="00731D13">
        <w:t>Older(</w:t>
      </w:r>
      <w:proofErr w:type="gramEnd"/>
      <w:r w:rsidRPr="00731D13">
        <w:t>father(y),y), Older(father(x), john)</w:t>
      </w:r>
    </w:p>
    <w:p w:rsidR="006D6215" w:rsidRPr="00731D13" w:rsidRDefault="006D6215" w:rsidP="006D6215">
      <w:pPr>
        <w:numPr>
          <w:ilvl w:val="0"/>
          <w:numId w:val="2"/>
        </w:numPr>
        <w:autoSpaceDE w:val="0"/>
        <w:autoSpaceDN w:val="0"/>
      </w:pPr>
      <w:proofErr w:type="gramStart"/>
      <w:r w:rsidRPr="00731D13">
        <w:t>Knows(</w:t>
      </w:r>
      <w:proofErr w:type="gramEnd"/>
      <w:r w:rsidRPr="00731D13">
        <w:t>father(y), y), Knows(x, x)</w:t>
      </w:r>
    </w:p>
    <w:p w:rsidR="006D6215" w:rsidRDefault="006D6215" w:rsidP="006D6215">
      <w:pPr>
        <w:pStyle w:val="ListParagraph"/>
        <w:rPr>
          <w:lang w:val="it-IT"/>
        </w:rPr>
      </w:pPr>
    </w:p>
    <w:p w:rsidR="006D6215" w:rsidRDefault="006D6215" w:rsidP="006D6215">
      <w:pPr>
        <w:pStyle w:val="ListParagraph"/>
        <w:rPr>
          <w:lang w:val="it-IT"/>
        </w:rPr>
      </w:pPr>
    </w:p>
    <w:p w:rsidR="006D6215" w:rsidRPr="009E62D8" w:rsidRDefault="006D6215" w:rsidP="006D6215">
      <w:pPr>
        <w:rPr>
          <w:b/>
          <w:lang w:val="it-IT"/>
        </w:rPr>
      </w:pPr>
      <w:r>
        <w:rPr>
          <w:b/>
          <w:lang w:val="it-IT"/>
        </w:rPr>
        <w:t>I</w:t>
      </w:r>
      <w:r w:rsidRPr="009E62D8">
        <w:rPr>
          <w:b/>
          <w:lang w:val="it-IT"/>
        </w:rPr>
        <w:t>mportanza di rinominare</w:t>
      </w:r>
    </w:p>
    <w:p w:rsidR="006D6215" w:rsidRDefault="006D6215" w:rsidP="006D6215">
      <w:pPr>
        <w:rPr>
          <w:lang w:val="it-IT"/>
        </w:rPr>
      </w:pPr>
    </w:p>
    <w:p w:rsidR="006D6215" w:rsidRDefault="006D6215" w:rsidP="006D6215">
      <w:pPr>
        <w:rPr>
          <w:lang w:val="it-IT"/>
        </w:rPr>
      </w:pPr>
      <w:r>
        <w:rPr>
          <w:lang w:val="it-IT"/>
        </w:rPr>
        <w:t>Ama</w:t>
      </w:r>
      <w:proofErr w:type="gramStart"/>
      <w:r>
        <w:rPr>
          <w:lang w:val="it-IT"/>
        </w:rPr>
        <w:t>(</w:t>
      </w:r>
      <w:proofErr w:type="gramEnd"/>
      <w:r>
        <w:rPr>
          <w:lang w:val="it-IT"/>
        </w:rPr>
        <w:t>x, Gelato)</w:t>
      </w:r>
      <w:r>
        <w:rPr>
          <w:lang w:val="it-IT"/>
        </w:rPr>
        <w:tab/>
        <w:t>Tutti amano il gelato</w:t>
      </w:r>
    </w:p>
    <w:p w:rsidR="006D6215" w:rsidRDefault="006D6215" w:rsidP="006D6215">
      <w:pPr>
        <w:rPr>
          <w:lang w:val="it-IT"/>
        </w:rPr>
      </w:pPr>
      <w:r>
        <w:rPr>
          <w:lang w:val="it-IT"/>
        </w:rPr>
        <w:t>Ama</w:t>
      </w:r>
      <w:proofErr w:type="gramStart"/>
      <w:r>
        <w:rPr>
          <w:lang w:val="it-IT"/>
        </w:rPr>
        <w:t>(</w:t>
      </w:r>
      <w:proofErr w:type="gramEnd"/>
      <w:r>
        <w:rPr>
          <w:lang w:val="it-IT"/>
        </w:rPr>
        <w:t>Peter, x)</w:t>
      </w:r>
      <w:r>
        <w:rPr>
          <w:lang w:val="it-IT"/>
        </w:rPr>
        <w:tab/>
      </w:r>
      <w:r>
        <w:rPr>
          <w:lang w:val="it-IT"/>
        </w:rPr>
        <w:tab/>
        <w:t>Peter ama qualunque cosa</w:t>
      </w:r>
    </w:p>
    <w:p w:rsidR="006D6215" w:rsidRDefault="006D6215" w:rsidP="006D6215">
      <w:pPr>
        <w:rPr>
          <w:lang w:val="it-IT"/>
        </w:rPr>
      </w:pPr>
    </w:p>
    <w:p w:rsidR="006D6215" w:rsidRDefault="006D6215" w:rsidP="006D6215">
      <w:pPr>
        <w:rPr>
          <w:lang w:val="it-IT"/>
        </w:rPr>
      </w:pPr>
      <w:r>
        <w:rPr>
          <w:lang w:val="it-IT"/>
        </w:rPr>
        <w:t xml:space="preserve">Sono unificabili? Dovrebbero esserlo ... </w:t>
      </w:r>
      <w:proofErr w:type="gramStart"/>
      <w:r>
        <w:rPr>
          <w:lang w:val="it-IT"/>
        </w:rPr>
        <w:t>Ma</w:t>
      </w:r>
      <w:proofErr w:type="gramEnd"/>
      <w:r>
        <w:rPr>
          <w:lang w:val="it-IT"/>
        </w:rPr>
        <w:t xml:space="preserve"> l’unificazione fallisce. Come mai?</w:t>
      </w:r>
    </w:p>
    <w:p w:rsidR="006D6215" w:rsidRPr="006D6215" w:rsidRDefault="006D6215" w:rsidP="006D6215">
      <w:pPr>
        <w:pStyle w:val="Paragraph"/>
      </w:pPr>
    </w:p>
    <w:p w:rsidR="006D6215" w:rsidRDefault="006D6215" w:rsidP="006D6215">
      <w:pPr>
        <w:pStyle w:val="Heading3"/>
      </w:pPr>
      <w:r>
        <w:t>Formalizzazione, unificazione, metodo di risoluzione in FOL</w:t>
      </w:r>
    </w:p>
    <w:p w:rsidR="006D6215" w:rsidRDefault="006D6215" w:rsidP="006D6215">
      <w:pPr>
        <w:pStyle w:val="Paragraph"/>
        <w:rPr>
          <w:lang w:val="it-IT"/>
        </w:rPr>
      </w:pPr>
    </w:p>
    <w:p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Possono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essere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attribuiti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incarichi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titolo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gratuito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ricercatori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di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ruolo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tempo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indeterminato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dell’Università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di Pisa, solo se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l’insegnamento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cui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riferisce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l’incarico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non è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necessario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per </w:t>
      </w:r>
      <w:proofErr w:type="spellStart"/>
      <w:proofErr w:type="gramStart"/>
      <w:r w:rsidRPr="00DC5152">
        <w:rPr>
          <w:rFonts w:ascii="Times New Roman" w:hAnsi="Times New Roman"/>
          <w:i/>
          <w:color w:val="000000"/>
          <w:sz w:val="22"/>
          <w:szCs w:val="22"/>
        </w:rPr>
        <w:t>il</w:t>
      </w:r>
      <w:proofErr w:type="spellEnd"/>
      <w:proofErr w:type="gram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corso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di studio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  <w:lang w:val="it-IT"/>
        </w:rPr>
      </w:pPr>
    </w:p>
    <w:p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</w:rPr>
      </w:pPr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Per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necessario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intende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gramStart"/>
      <w:r w:rsidRPr="00DC5152">
        <w:rPr>
          <w:rFonts w:ascii="Times New Roman" w:hAnsi="Times New Roman"/>
          <w:i/>
          <w:color w:val="000000"/>
          <w:sz w:val="22"/>
          <w:szCs w:val="22"/>
        </w:rPr>
        <w:t>un</w:t>
      </w:r>
      <w:proofErr w:type="gram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obbligatorio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o un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facente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parte di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una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rosa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scelta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, la quale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altrimenti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rimarrebbe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interamente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scoperta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.  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</w:rPr>
      </w:pPr>
    </w:p>
    <w:p w:rsidR="00D9056E" w:rsidRDefault="006D6215" w:rsidP="006D6215">
      <w:pPr>
        <w:rPr>
          <w:i/>
          <w:color w:val="000000"/>
          <w:sz w:val="22"/>
          <w:szCs w:val="22"/>
        </w:rPr>
      </w:pPr>
      <w:r w:rsidRPr="00DC5152">
        <w:rPr>
          <w:i/>
          <w:color w:val="000000"/>
          <w:sz w:val="22"/>
          <w:szCs w:val="22"/>
        </w:rPr>
        <w:t xml:space="preserve">I </w:t>
      </w:r>
      <w:proofErr w:type="spellStart"/>
      <w:r w:rsidRPr="00DC5152">
        <w:rPr>
          <w:i/>
          <w:color w:val="000000"/>
          <w:sz w:val="22"/>
          <w:szCs w:val="22"/>
        </w:rPr>
        <w:t>ricercatori</w:t>
      </w:r>
      <w:proofErr w:type="spellEnd"/>
      <w:r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i/>
          <w:color w:val="000000"/>
          <w:sz w:val="22"/>
          <w:szCs w:val="22"/>
        </w:rPr>
        <w:t>devono</w:t>
      </w:r>
      <w:proofErr w:type="spellEnd"/>
      <w:r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i/>
          <w:color w:val="000000"/>
          <w:sz w:val="22"/>
          <w:szCs w:val="22"/>
        </w:rPr>
        <w:t>essere</w:t>
      </w:r>
      <w:proofErr w:type="spellEnd"/>
      <w:r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i/>
          <w:color w:val="000000"/>
          <w:sz w:val="22"/>
          <w:szCs w:val="22"/>
        </w:rPr>
        <w:t>pagati</w:t>
      </w:r>
      <w:proofErr w:type="spellEnd"/>
      <w:r w:rsidRPr="00DC5152">
        <w:rPr>
          <w:i/>
          <w:color w:val="000000"/>
          <w:sz w:val="22"/>
          <w:szCs w:val="22"/>
        </w:rPr>
        <w:t xml:space="preserve"> per </w:t>
      </w:r>
      <w:proofErr w:type="spellStart"/>
      <w:r w:rsidRPr="00DC5152">
        <w:rPr>
          <w:i/>
          <w:color w:val="000000"/>
          <w:sz w:val="22"/>
          <w:szCs w:val="22"/>
        </w:rPr>
        <w:t>insegnare</w:t>
      </w:r>
      <w:proofErr w:type="spellEnd"/>
      <w:r w:rsidRPr="00DC5152">
        <w:rPr>
          <w:i/>
          <w:color w:val="000000"/>
          <w:sz w:val="22"/>
          <w:szCs w:val="22"/>
        </w:rPr>
        <w:t xml:space="preserve"> in </w:t>
      </w:r>
      <w:proofErr w:type="gramStart"/>
      <w:r w:rsidRPr="00DC5152">
        <w:rPr>
          <w:i/>
          <w:color w:val="000000"/>
          <w:sz w:val="22"/>
          <w:szCs w:val="22"/>
        </w:rPr>
        <w:t>un</w:t>
      </w:r>
      <w:proofErr w:type="gramEnd"/>
      <w:r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i/>
          <w:color w:val="000000"/>
          <w:sz w:val="22"/>
          <w:szCs w:val="22"/>
        </w:rPr>
        <w:t>corso</w:t>
      </w:r>
      <w:proofErr w:type="spellEnd"/>
      <w:r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i/>
          <w:color w:val="000000"/>
          <w:sz w:val="22"/>
          <w:szCs w:val="22"/>
        </w:rPr>
        <w:t>obbligatorio</w:t>
      </w:r>
      <w:proofErr w:type="spellEnd"/>
      <w:r w:rsidRPr="00DC5152">
        <w:rPr>
          <w:i/>
          <w:color w:val="000000"/>
          <w:sz w:val="22"/>
          <w:szCs w:val="22"/>
        </w:rPr>
        <w:t>?</w:t>
      </w:r>
    </w:p>
    <w:p w:rsidR="006D6215" w:rsidRDefault="006D6215" w:rsidP="006D6215">
      <w:pPr>
        <w:rPr>
          <w:color w:val="000000"/>
          <w:sz w:val="22"/>
          <w:szCs w:val="22"/>
        </w:rPr>
      </w:pPr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Vocabolario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.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Funzioni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Incarico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(x), l’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incarico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per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l’insegnamento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x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Proprietà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: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Gratuito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l’incarico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gratuito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Ricercatore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x è un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ricercatore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ruolo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 tempo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indeterminato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di UNIPI</w:t>
      </w:r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lastRenderedPageBreak/>
        <w:t>Necessario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necessario</w:t>
      </w:r>
      <w:proofErr w:type="spellEnd"/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Obbligatorio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obbligatorio</w:t>
      </w:r>
      <w:proofErr w:type="spellEnd"/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SceltaObbligata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l’unico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possibile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una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rosa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scelta</w:t>
      </w:r>
      <w:proofErr w:type="spellEnd"/>
    </w:p>
    <w:p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Attribuibile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 xml:space="preserve">x, y): l’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attribuibile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</w:rPr>
        <w:t xml:space="preserve">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docente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y</w:t>
      </w:r>
    </w:p>
    <w:p w:rsidR="006D6215" w:rsidRDefault="006D6215" w:rsidP="006D6215"/>
    <w:p w:rsidR="006D6215" w:rsidRPr="004115AD" w:rsidRDefault="006D6215" w:rsidP="006D6215">
      <w:pPr>
        <w:rPr>
          <w:b/>
          <w:lang w:val="it-IT"/>
        </w:rPr>
      </w:pPr>
      <w:r w:rsidRPr="004115AD">
        <w:rPr>
          <w:b/>
          <w:lang w:val="it-IT"/>
        </w:rPr>
        <w:t>Testa di cavallo</w:t>
      </w:r>
    </w:p>
    <w:p w:rsidR="006D6215" w:rsidRPr="004115AD" w:rsidRDefault="006D6215" w:rsidP="006D6215">
      <w:pPr>
        <w:rPr>
          <w:lang w:val="it-IT"/>
        </w:rPr>
      </w:pPr>
    </w:p>
    <w:p w:rsidR="006D6215" w:rsidRDefault="006D6215" w:rsidP="006D6215">
      <w:pPr>
        <w:rPr>
          <w:lang w:val="it-IT"/>
        </w:rPr>
      </w:pPr>
      <w:r w:rsidRPr="004115AD">
        <w:rPr>
          <w:lang w:val="it-IT"/>
        </w:rPr>
        <w:t>Dimostrare che dal fatto “</w:t>
      </w:r>
      <w:r w:rsidRPr="004115AD">
        <w:rPr>
          <w:i/>
          <w:lang w:val="it-IT"/>
        </w:rPr>
        <w:t>I cavalli sono animali</w:t>
      </w:r>
      <w:r w:rsidRPr="004115AD">
        <w:rPr>
          <w:lang w:val="it-IT"/>
        </w:rPr>
        <w:t xml:space="preserve">” è possibile </w:t>
      </w:r>
      <w:proofErr w:type="gramStart"/>
      <w:r w:rsidRPr="004115AD">
        <w:rPr>
          <w:lang w:val="it-IT"/>
        </w:rPr>
        <w:t>concludere</w:t>
      </w:r>
      <w:proofErr w:type="gramEnd"/>
      <w:r w:rsidRPr="004115AD">
        <w:rPr>
          <w:lang w:val="it-IT"/>
        </w:rPr>
        <w:t xml:space="preserve"> che “</w:t>
      </w:r>
      <w:r w:rsidRPr="004115AD">
        <w:rPr>
          <w:i/>
          <w:lang w:val="it-IT"/>
        </w:rPr>
        <w:t>La testa di un cavallo è la testa di un animale</w:t>
      </w:r>
      <w:r w:rsidRPr="004115AD">
        <w:rPr>
          <w:lang w:val="it-IT"/>
        </w:rPr>
        <w:t xml:space="preserve">”. Formalizzare la premessa e la conclusione in logica del prim’ordine, usando i tre predicati </w:t>
      </w:r>
      <w:proofErr w:type="spellStart"/>
      <w:r w:rsidRPr="004115AD">
        <w:rPr>
          <w:i/>
          <w:lang w:val="it-IT"/>
        </w:rPr>
        <w:t>TestaDi</w:t>
      </w:r>
      <w:proofErr w:type="spellEnd"/>
      <w:proofErr w:type="gramStart"/>
      <w:r w:rsidRPr="004115AD">
        <w:rPr>
          <w:lang w:val="it-IT"/>
        </w:rPr>
        <w:t>(</w:t>
      </w:r>
      <w:proofErr w:type="gramEnd"/>
      <w:r w:rsidRPr="004115AD">
        <w:rPr>
          <w:i/>
          <w:lang w:val="it-IT"/>
        </w:rPr>
        <w:t>x, y</w:t>
      </w:r>
      <w:r w:rsidRPr="004115AD">
        <w:rPr>
          <w:lang w:val="it-IT"/>
        </w:rPr>
        <w:t>)</w:t>
      </w:r>
      <w:r w:rsidRPr="004115AD">
        <w:rPr>
          <w:i/>
          <w:lang w:val="it-IT"/>
        </w:rPr>
        <w:t>, Cavallo</w:t>
      </w:r>
      <w:r w:rsidRPr="004115AD">
        <w:rPr>
          <w:lang w:val="it-IT"/>
        </w:rPr>
        <w:t>(</w:t>
      </w:r>
      <w:r w:rsidRPr="004115AD">
        <w:rPr>
          <w:i/>
          <w:lang w:val="it-IT"/>
        </w:rPr>
        <w:t>x</w:t>
      </w:r>
      <w:r w:rsidRPr="004115AD">
        <w:rPr>
          <w:lang w:val="it-IT"/>
        </w:rPr>
        <w:t xml:space="preserve">) e </w:t>
      </w:r>
      <w:r w:rsidRPr="004115AD">
        <w:rPr>
          <w:i/>
          <w:lang w:val="it-IT"/>
        </w:rPr>
        <w:t>Animale</w:t>
      </w:r>
      <w:r w:rsidRPr="004115AD">
        <w:rPr>
          <w:lang w:val="it-IT"/>
        </w:rPr>
        <w:t>(</w:t>
      </w:r>
      <w:r w:rsidRPr="004115AD">
        <w:rPr>
          <w:i/>
          <w:lang w:val="it-IT"/>
        </w:rPr>
        <w:t>x</w:t>
      </w:r>
      <w:r w:rsidRPr="004115AD">
        <w:rPr>
          <w:lang w:val="it-IT"/>
        </w:rPr>
        <w:t>)</w:t>
      </w:r>
    </w:p>
    <w:p w:rsidR="006D6215" w:rsidRDefault="006D6215" w:rsidP="006D6215">
      <w:pPr>
        <w:rPr>
          <w:lang w:val="it-IT"/>
        </w:rPr>
      </w:pPr>
    </w:p>
    <w:p w:rsidR="006D6215" w:rsidRPr="006D6215" w:rsidRDefault="006D6215" w:rsidP="006D6215">
      <w:pPr>
        <w:rPr>
          <w:lang w:val="it-IT"/>
        </w:rPr>
      </w:pPr>
      <w:r w:rsidRPr="003F74E6">
        <w:rPr>
          <w:b/>
        </w:rPr>
        <w:t xml:space="preserve">Amor </w:t>
      </w:r>
      <w:proofErr w:type="spellStart"/>
      <w:r w:rsidRPr="003F74E6">
        <w:rPr>
          <w:b/>
        </w:rPr>
        <w:t>ch’a</w:t>
      </w:r>
      <w:proofErr w:type="spellEnd"/>
      <w:r w:rsidRPr="003F74E6">
        <w:rPr>
          <w:b/>
        </w:rPr>
        <w:t xml:space="preserve"> </w:t>
      </w:r>
      <w:proofErr w:type="spellStart"/>
      <w:r w:rsidRPr="003F74E6">
        <w:rPr>
          <w:b/>
        </w:rPr>
        <w:t>nullo</w:t>
      </w:r>
      <w:proofErr w:type="spellEnd"/>
      <w:r w:rsidRPr="003F74E6">
        <w:rPr>
          <w:b/>
        </w:rPr>
        <w:t xml:space="preserve"> </w:t>
      </w:r>
      <w:proofErr w:type="spellStart"/>
      <w:r w:rsidRPr="003F74E6">
        <w:rPr>
          <w:b/>
        </w:rPr>
        <w:t>amato</w:t>
      </w:r>
      <w:proofErr w:type="spellEnd"/>
      <w:r w:rsidRPr="003F74E6">
        <w:rPr>
          <w:b/>
        </w:rPr>
        <w:t xml:space="preserve"> </w:t>
      </w:r>
      <w:proofErr w:type="spellStart"/>
      <w:r w:rsidRPr="003F74E6">
        <w:rPr>
          <w:b/>
        </w:rPr>
        <w:t>amar</w:t>
      </w:r>
      <w:proofErr w:type="spellEnd"/>
      <w:r w:rsidRPr="003F74E6">
        <w:rPr>
          <w:b/>
        </w:rPr>
        <w:t xml:space="preserve"> </w:t>
      </w:r>
      <w:proofErr w:type="spellStart"/>
      <w:r w:rsidRPr="003F74E6">
        <w:rPr>
          <w:b/>
        </w:rPr>
        <w:t>perdona</w:t>
      </w:r>
      <w:proofErr w:type="spellEnd"/>
    </w:p>
    <w:p w:rsidR="006D6215" w:rsidRDefault="006D6215" w:rsidP="006D6215">
      <w:pPr>
        <w:rPr>
          <w:lang w:val="it-IT"/>
        </w:rPr>
      </w:pPr>
    </w:p>
    <w:p w:rsidR="006D6215" w:rsidRPr="00C70FA2" w:rsidRDefault="00C70FA2" w:rsidP="00C70FA2">
      <w:pPr>
        <w:pStyle w:val="ListParagraph"/>
        <w:numPr>
          <w:ilvl w:val="0"/>
          <w:numId w:val="4"/>
        </w:numPr>
        <w:rPr>
          <w:lang w:val="it-IT"/>
        </w:rPr>
      </w:pPr>
      <w:r w:rsidRPr="00C70FA2">
        <w:rPr>
          <w:lang w:val="it-IT"/>
        </w:rPr>
        <w:t xml:space="preserve">A nessuno che sia </w:t>
      </w:r>
      <w:proofErr w:type="gramStart"/>
      <w:r w:rsidRPr="00C70FA2">
        <w:rPr>
          <w:lang w:val="it-IT"/>
        </w:rPr>
        <w:t>amato</w:t>
      </w:r>
      <w:proofErr w:type="gramEnd"/>
      <w:r w:rsidRPr="00C70FA2">
        <w:rPr>
          <w:lang w:val="it-IT"/>
        </w:rPr>
        <w:t xml:space="preserve"> è consentito di non amare</w:t>
      </w:r>
      <w:bookmarkStart w:id="0" w:name="_GoBack"/>
      <w:bookmarkEnd w:id="0"/>
    </w:p>
    <w:p w:rsidR="006D6215" w:rsidRDefault="006D6215" w:rsidP="006D6215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Paolo ama Francesca</w:t>
      </w:r>
    </w:p>
    <w:p w:rsidR="006D6215" w:rsidRPr="006D6215" w:rsidRDefault="006D6215" w:rsidP="006D6215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Francesca ama Paolo?</w:t>
      </w:r>
    </w:p>
    <w:p w:rsidR="006D6215" w:rsidRPr="006D6215" w:rsidRDefault="006D6215" w:rsidP="006D6215"/>
    <w:sectPr w:rsidR="006D6215" w:rsidRPr="006D6215" w:rsidSect="00F1421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15" w:rsidRDefault="006D6215" w:rsidP="006D6215">
      <w:r>
        <w:separator/>
      </w:r>
    </w:p>
  </w:endnote>
  <w:endnote w:type="continuationSeparator" w:id="0">
    <w:p w:rsidR="006D6215" w:rsidRDefault="006D6215" w:rsidP="006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15" w:rsidRDefault="006D6215" w:rsidP="006D6215">
      <w:r>
        <w:separator/>
      </w:r>
    </w:p>
  </w:footnote>
  <w:footnote w:type="continuationSeparator" w:id="0">
    <w:p w:rsidR="006D6215" w:rsidRDefault="006D6215" w:rsidP="006D6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15" w:rsidRDefault="006D6215">
    <w:pPr>
      <w:pStyle w:val="Header"/>
    </w:pPr>
    <w:proofErr w:type="spellStart"/>
    <w:r>
      <w:t>Esercitazione</w:t>
    </w:r>
    <w:proofErr w:type="spellEnd"/>
    <w:r>
      <w:t xml:space="preserve">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BA6"/>
    <w:multiLevelType w:val="hybridMultilevel"/>
    <w:tmpl w:val="C4DEF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F2A"/>
    <w:multiLevelType w:val="hybridMultilevel"/>
    <w:tmpl w:val="BD82A4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31F8A"/>
    <w:multiLevelType w:val="hybridMultilevel"/>
    <w:tmpl w:val="5320541E"/>
    <w:lvl w:ilvl="0" w:tplc="7672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E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0E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F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C5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62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80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9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AD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846C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5"/>
    <w:rsid w:val="006D6215"/>
    <w:rsid w:val="00C70FA2"/>
    <w:rsid w:val="00D9056E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52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olo"/>
    <w:qFormat/>
    <w:rsid w:val="006D621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Paragraph"/>
    <w:link w:val="Heading3Char"/>
    <w:qFormat/>
    <w:rsid w:val="006D6215"/>
    <w:pPr>
      <w:keepNext/>
      <w:spacing w:before="240" w:after="60"/>
      <w:jc w:val="both"/>
      <w:outlineLvl w:val="2"/>
    </w:pPr>
    <w:rPr>
      <w:rFonts w:ascii="Arial" w:hAnsi="Arial"/>
      <w:b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15"/>
  </w:style>
  <w:style w:type="paragraph" w:styleId="Footer">
    <w:name w:val="footer"/>
    <w:basedOn w:val="Normal"/>
    <w:link w:val="Foot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15"/>
  </w:style>
  <w:style w:type="character" w:customStyle="1" w:styleId="Heading3Char">
    <w:name w:val="Heading 3 Char"/>
    <w:basedOn w:val="DefaultParagraphFont"/>
    <w:link w:val="Heading3"/>
    <w:rsid w:val="006D6215"/>
    <w:rPr>
      <w:rFonts w:ascii="Arial" w:eastAsia="Times New Roman" w:hAnsi="Arial" w:cs="Times New Roman"/>
      <w:b/>
      <w:szCs w:val="20"/>
      <w:lang w:val="it-IT"/>
    </w:rPr>
  </w:style>
  <w:style w:type="paragraph" w:customStyle="1" w:styleId="Paragraph">
    <w:name w:val="Paragraph"/>
    <w:basedOn w:val="Normal"/>
    <w:rsid w:val="006D6215"/>
    <w:rPr>
      <w:rFonts w:ascii="Verdana" w:hAnsi="Verdana"/>
      <w:color w:val="00008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6215"/>
    <w:pPr>
      <w:autoSpaceDE w:val="0"/>
      <w:autoSpaceDN w:val="0"/>
      <w:spacing w:after="120" w:line="480" w:lineRule="auto"/>
    </w:pPr>
    <w:rPr>
      <w:sz w:val="20"/>
      <w:szCs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6D62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6D6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2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olo"/>
    <w:qFormat/>
    <w:rsid w:val="006D621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Paragraph"/>
    <w:link w:val="Heading3Char"/>
    <w:qFormat/>
    <w:rsid w:val="006D6215"/>
    <w:pPr>
      <w:keepNext/>
      <w:spacing w:before="240" w:after="60"/>
      <w:jc w:val="both"/>
      <w:outlineLvl w:val="2"/>
    </w:pPr>
    <w:rPr>
      <w:rFonts w:ascii="Arial" w:hAnsi="Arial"/>
      <w:b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15"/>
  </w:style>
  <w:style w:type="paragraph" w:styleId="Footer">
    <w:name w:val="footer"/>
    <w:basedOn w:val="Normal"/>
    <w:link w:val="Foot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15"/>
  </w:style>
  <w:style w:type="character" w:customStyle="1" w:styleId="Heading3Char">
    <w:name w:val="Heading 3 Char"/>
    <w:basedOn w:val="DefaultParagraphFont"/>
    <w:link w:val="Heading3"/>
    <w:rsid w:val="006D6215"/>
    <w:rPr>
      <w:rFonts w:ascii="Arial" w:eastAsia="Times New Roman" w:hAnsi="Arial" w:cs="Times New Roman"/>
      <w:b/>
      <w:szCs w:val="20"/>
      <w:lang w:val="it-IT"/>
    </w:rPr>
  </w:style>
  <w:style w:type="paragraph" w:customStyle="1" w:styleId="Paragraph">
    <w:name w:val="Paragraph"/>
    <w:basedOn w:val="Normal"/>
    <w:rsid w:val="006D6215"/>
    <w:rPr>
      <w:rFonts w:ascii="Verdana" w:hAnsi="Verdana"/>
      <w:color w:val="00008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6215"/>
    <w:pPr>
      <w:autoSpaceDE w:val="0"/>
      <w:autoSpaceDN w:val="0"/>
      <w:spacing w:after="120" w:line="480" w:lineRule="auto"/>
    </w:pPr>
    <w:rPr>
      <w:sz w:val="20"/>
      <w:szCs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6D62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6D6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2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2013-03-27T22:07:00Z</dcterms:created>
  <dcterms:modified xsi:type="dcterms:W3CDTF">2013-03-27T22:21:00Z</dcterms:modified>
</cp:coreProperties>
</file>