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96" w:rsidRDefault="00911C96">
      <w:pPr>
        <w:pStyle w:val="Titolo"/>
        <w:rPr>
          <w:rFonts w:ascii="Arial" w:hAnsi="Arial" w:cs="Arial"/>
        </w:rPr>
      </w:pPr>
      <w:r>
        <w:rPr>
          <w:rFonts w:ascii="Arial" w:hAnsi="Arial" w:cs="Arial"/>
        </w:rPr>
        <w:t>BANDO DI CONCORSO</w:t>
      </w:r>
    </w:p>
    <w:p w:rsidR="00911C96" w:rsidRDefault="00E4018E">
      <w:pPr>
        <w:jc w:val="center"/>
        <w:rPr>
          <w:rFonts w:ascii="Arial" w:hAnsi="Arial" w:cs="Arial"/>
          <w:b/>
          <w:bCs/>
          <w:i/>
          <w:iCs/>
          <w:sz w:val="24"/>
          <w:szCs w:val="24"/>
        </w:rPr>
      </w:pPr>
      <w:r>
        <w:rPr>
          <w:rFonts w:ascii="Arial" w:hAnsi="Arial" w:cs="Arial"/>
          <w:b/>
          <w:bCs/>
          <w:i/>
          <w:iCs/>
          <w:sz w:val="24"/>
          <w:szCs w:val="24"/>
        </w:rPr>
        <w:t xml:space="preserve">PER L’ATTRIBUZIONE DI N. </w:t>
      </w:r>
      <w:r w:rsidR="004937EE">
        <w:rPr>
          <w:rFonts w:ascii="Arial" w:hAnsi="Arial" w:cs="Arial"/>
          <w:b/>
          <w:bCs/>
          <w:i/>
          <w:iCs/>
          <w:sz w:val="24"/>
          <w:szCs w:val="24"/>
        </w:rPr>
        <w:t>1</w:t>
      </w:r>
      <w:r>
        <w:rPr>
          <w:rFonts w:ascii="Arial" w:hAnsi="Arial" w:cs="Arial"/>
          <w:b/>
          <w:bCs/>
          <w:i/>
          <w:iCs/>
          <w:sz w:val="24"/>
          <w:szCs w:val="24"/>
        </w:rPr>
        <w:t xml:space="preserve"> BORS</w:t>
      </w:r>
      <w:r w:rsidR="00021626">
        <w:rPr>
          <w:rFonts w:ascii="Arial" w:hAnsi="Arial" w:cs="Arial"/>
          <w:b/>
          <w:bCs/>
          <w:i/>
          <w:iCs/>
          <w:sz w:val="24"/>
          <w:szCs w:val="24"/>
        </w:rPr>
        <w:t xml:space="preserve">A </w:t>
      </w:r>
      <w:proofErr w:type="spellStart"/>
      <w:r w:rsidR="00021626">
        <w:rPr>
          <w:rFonts w:ascii="Arial" w:hAnsi="Arial" w:cs="Arial"/>
          <w:b/>
          <w:bCs/>
          <w:i/>
          <w:iCs/>
          <w:sz w:val="24"/>
          <w:szCs w:val="24"/>
        </w:rPr>
        <w:t>DI</w:t>
      </w:r>
      <w:proofErr w:type="spellEnd"/>
      <w:r w:rsidR="00021626">
        <w:rPr>
          <w:rFonts w:ascii="Arial" w:hAnsi="Arial" w:cs="Arial"/>
          <w:b/>
          <w:bCs/>
          <w:i/>
          <w:iCs/>
          <w:sz w:val="24"/>
          <w:szCs w:val="24"/>
        </w:rPr>
        <w:t xml:space="preserve"> </w:t>
      </w:r>
      <w:r w:rsidR="00593D44">
        <w:rPr>
          <w:rFonts w:ascii="Arial" w:hAnsi="Arial" w:cs="Arial"/>
          <w:b/>
          <w:bCs/>
          <w:i/>
          <w:iCs/>
          <w:sz w:val="24"/>
          <w:szCs w:val="24"/>
        </w:rPr>
        <w:t>STUDIO E APPROFONDIMENTO</w:t>
      </w:r>
      <w:r w:rsidR="00021626">
        <w:rPr>
          <w:rFonts w:ascii="Arial" w:hAnsi="Arial" w:cs="Arial"/>
          <w:b/>
          <w:bCs/>
          <w:i/>
          <w:iCs/>
          <w:sz w:val="24"/>
          <w:szCs w:val="24"/>
        </w:rPr>
        <w:t xml:space="preserve"> </w:t>
      </w:r>
    </w:p>
    <w:p w:rsidR="00911C96" w:rsidRDefault="00911C96">
      <w:pPr>
        <w:jc w:val="both"/>
        <w:rPr>
          <w:rFonts w:ascii="Arial" w:hAnsi="Arial" w:cs="Arial"/>
          <w:b/>
          <w:bCs/>
          <w:i/>
          <w:iCs/>
          <w:sz w:val="24"/>
          <w:szCs w:val="24"/>
        </w:rPr>
      </w:pPr>
    </w:p>
    <w:p w:rsidR="00911C96" w:rsidRDefault="00911C96">
      <w:pPr>
        <w:jc w:val="center"/>
        <w:rPr>
          <w:rFonts w:ascii="Arial" w:hAnsi="Arial" w:cs="Arial"/>
          <w:sz w:val="24"/>
          <w:szCs w:val="24"/>
        </w:rPr>
      </w:pPr>
      <w:r>
        <w:rPr>
          <w:rFonts w:ascii="Arial" w:hAnsi="Arial" w:cs="Arial"/>
          <w:sz w:val="24"/>
          <w:szCs w:val="24"/>
        </w:rPr>
        <w:t>IL DIRETTORE DEL DIPARTIMENTO DI INFORMATICA</w:t>
      </w:r>
    </w:p>
    <w:p w:rsidR="00911C96" w:rsidRDefault="00911C96">
      <w:pPr>
        <w:pStyle w:val="BodyText31"/>
        <w:rPr>
          <w:rFonts w:ascii="Times New Roman" w:hAnsi="Times New Roman" w:cs="Times New Roman"/>
        </w:rPr>
      </w:pPr>
    </w:p>
    <w:p w:rsidR="00911C96" w:rsidRPr="00656D56" w:rsidRDefault="00911C96" w:rsidP="009944D5">
      <w:pPr>
        <w:jc w:val="both"/>
        <w:rPr>
          <w:rFonts w:ascii="Arial" w:hAnsi="Arial" w:cs="Arial"/>
          <w:sz w:val="24"/>
          <w:szCs w:val="24"/>
        </w:rPr>
      </w:pPr>
      <w:r w:rsidRPr="00656D56">
        <w:rPr>
          <w:rFonts w:ascii="Arial" w:hAnsi="Arial" w:cs="Arial"/>
          <w:b/>
          <w:bCs/>
          <w:sz w:val="24"/>
          <w:szCs w:val="24"/>
        </w:rPr>
        <w:t xml:space="preserve">VISTO </w:t>
      </w:r>
      <w:r w:rsidRPr="00656D56">
        <w:rPr>
          <w:rFonts w:ascii="Arial" w:hAnsi="Arial" w:cs="Arial"/>
          <w:sz w:val="24"/>
          <w:szCs w:val="24"/>
        </w:rPr>
        <w:t xml:space="preserve">lo Statuto dell'Università di Pisa, emanato con D.R. </w:t>
      </w:r>
      <w:r w:rsidR="00915265" w:rsidRPr="00656D56">
        <w:rPr>
          <w:rFonts w:ascii="Arial" w:hAnsi="Arial" w:cs="Arial"/>
          <w:sz w:val="24"/>
          <w:szCs w:val="24"/>
        </w:rPr>
        <w:t xml:space="preserve">n. 2711 del 27 febbraio </w:t>
      </w:r>
      <w:r w:rsidR="00656D56" w:rsidRPr="00656D56">
        <w:rPr>
          <w:rFonts w:ascii="Arial" w:hAnsi="Arial" w:cs="Arial"/>
          <w:sz w:val="24"/>
          <w:szCs w:val="24"/>
        </w:rPr>
        <w:t xml:space="preserve">   </w:t>
      </w:r>
      <w:r w:rsidR="00915265" w:rsidRPr="00656D56">
        <w:rPr>
          <w:rFonts w:ascii="Arial" w:hAnsi="Arial" w:cs="Arial"/>
          <w:sz w:val="24"/>
          <w:szCs w:val="24"/>
        </w:rPr>
        <w:t>2012 e pubblicato sulla G.U. n. 55 del 6 marzo 2012</w:t>
      </w:r>
      <w:r w:rsidRPr="00656D56">
        <w:rPr>
          <w:rFonts w:ascii="Arial" w:hAnsi="Arial" w:cs="Arial"/>
          <w:sz w:val="24"/>
          <w:szCs w:val="24"/>
        </w:rPr>
        <w:t>;</w:t>
      </w:r>
    </w:p>
    <w:p w:rsidR="00656D56" w:rsidRDefault="00656D56" w:rsidP="00656D56">
      <w:pPr>
        <w:jc w:val="both"/>
        <w:rPr>
          <w:rFonts w:ascii="Arial" w:hAnsi="Arial" w:cs="Arial"/>
          <w:sz w:val="24"/>
          <w:szCs w:val="24"/>
        </w:rPr>
      </w:pPr>
    </w:p>
    <w:p w:rsidR="00911C96" w:rsidRPr="00656D56" w:rsidRDefault="00911C96" w:rsidP="009944D5">
      <w:pPr>
        <w:jc w:val="both"/>
        <w:rPr>
          <w:rFonts w:ascii="Arial" w:hAnsi="Arial" w:cs="Arial"/>
          <w:sz w:val="24"/>
          <w:szCs w:val="24"/>
        </w:rPr>
      </w:pPr>
      <w:r w:rsidRPr="00656D56">
        <w:rPr>
          <w:rFonts w:ascii="Arial" w:hAnsi="Arial" w:cs="Arial"/>
          <w:b/>
          <w:bCs/>
          <w:sz w:val="24"/>
          <w:szCs w:val="24"/>
        </w:rPr>
        <w:t>VISTO</w:t>
      </w:r>
      <w:r w:rsidRPr="00656D56">
        <w:rPr>
          <w:rFonts w:ascii="Arial" w:hAnsi="Arial" w:cs="Arial"/>
          <w:sz w:val="24"/>
          <w:szCs w:val="24"/>
        </w:rPr>
        <w:t xml:space="preserve"> il regolamento per le borse di </w:t>
      </w:r>
      <w:r w:rsidR="00593D44">
        <w:rPr>
          <w:rFonts w:ascii="Arial" w:hAnsi="Arial" w:cs="Arial"/>
          <w:sz w:val="24"/>
          <w:szCs w:val="24"/>
        </w:rPr>
        <w:t>studio e approfondimento</w:t>
      </w:r>
      <w:r w:rsidRPr="00656D56">
        <w:rPr>
          <w:rFonts w:ascii="Arial" w:hAnsi="Arial" w:cs="Arial"/>
          <w:sz w:val="24"/>
          <w:szCs w:val="24"/>
        </w:rPr>
        <w:t xml:space="preserve"> emanato con </w:t>
      </w:r>
      <w:proofErr w:type="spellStart"/>
      <w:r w:rsidRPr="00656D56">
        <w:rPr>
          <w:rFonts w:ascii="Arial" w:hAnsi="Arial" w:cs="Arial"/>
          <w:sz w:val="24"/>
          <w:szCs w:val="24"/>
        </w:rPr>
        <w:t>D.R.</w:t>
      </w:r>
      <w:proofErr w:type="spellEnd"/>
      <w:r w:rsidRPr="00656D56">
        <w:rPr>
          <w:rFonts w:ascii="Arial" w:hAnsi="Arial" w:cs="Arial"/>
          <w:sz w:val="24"/>
          <w:szCs w:val="24"/>
        </w:rPr>
        <w:t xml:space="preserve"> </w:t>
      </w:r>
      <w:r w:rsidR="00593D44">
        <w:rPr>
          <w:rFonts w:ascii="Arial" w:hAnsi="Arial" w:cs="Arial"/>
          <w:sz w:val="24"/>
          <w:szCs w:val="24"/>
        </w:rPr>
        <w:t xml:space="preserve">n. 12012 </w:t>
      </w:r>
      <w:r w:rsidRPr="00656D56">
        <w:rPr>
          <w:rFonts w:ascii="Arial" w:hAnsi="Arial" w:cs="Arial"/>
          <w:sz w:val="24"/>
          <w:szCs w:val="24"/>
        </w:rPr>
        <w:t xml:space="preserve">del 29 </w:t>
      </w:r>
      <w:r w:rsidR="00593D44">
        <w:rPr>
          <w:rFonts w:ascii="Arial" w:hAnsi="Arial" w:cs="Arial"/>
          <w:sz w:val="24"/>
          <w:szCs w:val="24"/>
        </w:rPr>
        <w:t>settembre 2011</w:t>
      </w:r>
      <w:r w:rsidRPr="00656D56">
        <w:rPr>
          <w:rFonts w:ascii="Arial" w:hAnsi="Arial" w:cs="Arial"/>
          <w:sz w:val="24"/>
          <w:szCs w:val="24"/>
        </w:rPr>
        <w:t>;</w:t>
      </w:r>
    </w:p>
    <w:p w:rsidR="00656D56" w:rsidRDefault="00656D56" w:rsidP="00656D56">
      <w:pPr>
        <w:jc w:val="both"/>
        <w:rPr>
          <w:rFonts w:ascii="Arial" w:hAnsi="Arial" w:cs="Arial"/>
          <w:sz w:val="24"/>
          <w:szCs w:val="24"/>
        </w:rPr>
      </w:pPr>
    </w:p>
    <w:p w:rsidR="00656D56" w:rsidRPr="00376925" w:rsidRDefault="00911C96" w:rsidP="009944D5">
      <w:pPr>
        <w:ind w:right="-7"/>
        <w:jc w:val="both"/>
        <w:rPr>
          <w:rFonts w:ascii="Arial" w:hAnsi="Arial" w:cs="Arial"/>
          <w:b/>
          <w:sz w:val="24"/>
          <w:szCs w:val="24"/>
        </w:rPr>
      </w:pPr>
      <w:r w:rsidRPr="00656D56">
        <w:rPr>
          <w:rFonts w:ascii="Arial" w:hAnsi="Arial" w:cs="Arial"/>
          <w:b/>
          <w:bCs/>
          <w:sz w:val="24"/>
          <w:szCs w:val="24"/>
        </w:rPr>
        <w:t>VIST</w:t>
      </w:r>
      <w:r w:rsidR="004937EE" w:rsidRPr="00656D56">
        <w:rPr>
          <w:rFonts w:ascii="Arial" w:hAnsi="Arial" w:cs="Arial"/>
          <w:b/>
          <w:bCs/>
          <w:sz w:val="24"/>
          <w:szCs w:val="24"/>
        </w:rPr>
        <w:t>O</w:t>
      </w:r>
      <w:r w:rsidR="00B36CAE" w:rsidRPr="00656D56">
        <w:rPr>
          <w:rFonts w:ascii="Arial" w:hAnsi="Arial" w:cs="Arial"/>
          <w:sz w:val="24"/>
          <w:szCs w:val="24"/>
        </w:rPr>
        <w:t xml:space="preserve"> il Provvedimento n</w:t>
      </w:r>
      <w:r w:rsidR="00672B83" w:rsidRPr="00656D56">
        <w:rPr>
          <w:rFonts w:ascii="Arial" w:hAnsi="Arial" w:cs="Arial"/>
          <w:sz w:val="24"/>
          <w:szCs w:val="24"/>
        </w:rPr>
        <w:t xml:space="preserve">. </w:t>
      </w:r>
      <w:r w:rsidR="00376925">
        <w:rPr>
          <w:rFonts w:ascii="Arial" w:hAnsi="Arial" w:cs="Arial"/>
          <w:sz w:val="24"/>
          <w:szCs w:val="24"/>
        </w:rPr>
        <w:t>20</w:t>
      </w:r>
      <w:r w:rsidR="00AE6041">
        <w:rPr>
          <w:rFonts w:ascii="Arial" w:hAnsi="Arial" w:cs="Arial"/>
          <w:sz w:val="24"/>
          <w:szCs w:val="24"/>
        </w:rPr>
        <w:t>3</w:t>
      </w:r>
      <w:r w:rsidR="00672B83" w:rsidRPr="00656D56">
        <w:rPr>
          <w:rFonts w:ascii="Arial" w:hAnsi="Arial" w:cs="Arial"/>
          <w:sz w:val="24"/>
          <w:szCs w:val="24"/>
        </w:rPr>
        <w:t xml:space="preserve">/V </w:t>
      </w:r>
      <w:r w:rsidR="00457DF6">
        <w:rPr>
          <w:rFonts w:ascii="Arial" w:hAnsi="Arial" w:cs="Arial"/>
          <w:sz w:val="24"/>
          <w:szCs w:val="24"/>
        </w:rPr>
        <w:t xml:space="preserve">del </w:t>
      </w:r>
      <w:r w:rsidR="00376925">
        <w:rPr>
          <w:rFonts w:ascii="Arial" w:hAnsi="Arial" w:cs="Arial"/>
          <w:sz w:val="24"/>
          <w:szCs w:val="24"/>
        </w:rPr>
        <w:t>13</w:t>
      </w:r>
      <w:r w:rsidR="00457DF6">
        <w:rPr>
          <w:rFonts w:ascii="Arial" w:hAnsi="Arial" w:cs="Arial"/>
          <w:sz w:val="24"/>
          <w:szCs w:val="24"/>
        </w:rPr>
        <w:t>/</w:t>
      </w:r>
      <w:r w:rsidR="00376925">
        <w:rPr>
          <w:rFonts w:ascii="Arial" w:hAnsi="Arial" w:cs="Arial"/>
          <w:sz w:val="24"/>
          <w:szCs w:val="24"/>
        </w:rPr>
        <w:t>1</w:t>
      </w:r>
      <w:r w:rsidR="00457DF6">
        <w:rPr>
          <w:rFonts w:ascii="Arial" w:hAnsi="Arial" w:cs="Arial"/>
          <w:sz w:val="24"/>
          <w:szCs w:val="24"/>
        </w:rPr>
        <w:t xml:space="preserve">1/2015 </w:t>
      </w:r>
      <w:r w:rsidRPr="00656D56">
        <w:rPr>
          <w:rFonts w:ascii="Arial" w:hAnsi="Arial" w:cs="Arial"/>
          <w:sz w:val="24"/>
          <w:szCs w:val="24"/>
        </w:rPr>
        <w:t xml:space="preserve">del Direttore del Dipartimento di Informatica con cui </w:t>
      </w:r>
      <w:r w:rsidR="0052731F" w:rsidRPr="00656D56">
        <w:rPr>
          <w:rFonts w:ascii="Arial" w:hAnsi="Arial" w:cs="Arial"/>
          <w:sz w:val="24"/>
          <w:szCs w:val="24"/>
        </w:rPr>
        <w:fldChar w:fldCharType="begin"/>
      </w:r>
      <w:r w:rsidRPr="00656D56">
        <w:rPr>
          <w:rFonts w:ascii="Arial" w:hAnsi="Arial" w:cs="Arial"/>
          <w:sz w:val="24"/>
          <w:szCs w:val="24"/>
        </w:rPr>
        <w:instrText xml:space="preserve"> IF </w:instrText>
      </w:r>
      <w:r w:rsidR="0052731F" w:rsidRPr="00656D56">
        <w:rPr>
          <w:rFonts w:ascii="Arial" w:hAnsi="Arial" w:cs="Arial"/>
          <w:sz w:val="24"/>
          <w:szCs w:val="24"/>
        </w:rPr>
        <w:fldChar w:fldCharType="begin"/>
      </w:r>
      <w:r w:rsidRPr="00656D56">
        <w:rPr>
          <w:rFonts w:ascii="Arial" w:hAnsi="Arial" w:cs="Arial"/>
          <w:sz w:val="24"/>
          <w:szCs w:val="24"/>
        </w:rPr>
        <w:instrText xml:space="preserve"> MERGEFIELD numero_borse </w:instrText>
      </w:r>
      <w:r w:rsidR="0052731F" w:rsidRPr="00656D56">
        <w:rPr>
          <w:rFonts w:ascii="Arial" w:hAnsi="Arial" w:cs="Arial"/>
          <w:sz w:val="24"/>
          <w:szCs w:val="24"/>
        </w:rPr>
        <w:fldChar w:fldCharType="separate"/>
      </w:r>
      <w:r w:rsidRPr="00656D56">
        <w:rPr>
          <w:rFonts w:ascii="Arial" w:hAnsi="Arial" w:cs="Arial"/>
          <w:sz w:val="24"/>
          <w:szCs w:val="24"/>
        </w:rPr>
        <w:instrText>1</w:instrText>
      </w:r>
      <w:r w:rsidR="0052731F" w:rsidRPr="00656D56">
        <w:rPr>
          <w:rFonts w:ascii="Arial" w:hAnsi="Arial" w:cs="Arial"/>
          <w:sz w:val="24"/>
          <w:szCs w:val="24"/>
        </w:rPr>
        <w:fldChar w:fldCharType="end"/>
      </w:r>
      <w:r w:rsidRPr="00656D56">
        <w:rPr>
          <w:rFonts w:ascii="Arial" w:hAnsi="Arial" w:cs="Arial"/>
          <w:sz w:val="24"/>
          <w:szCs w:val="24"/>
        </w:rPr>
        <w:instrText xml:space="preserve"> = 1 "è stata indetta" "sono state indette" </w:instrText>
      </w:r>
      <w:r w:rsidR="0052731F" w:rsidRPr="00656D56">
        <w:rPr>
          <w:rFonts w:ascii="Arial" w:hAnsi="Arial" w:cs="Arial"/>
          <w:sz w:val="24"/>
          <w:szCs w:val="24"/>
        </w:rPr>
        <w:fldChar w:fldCharType="separate"/>
      </w:r>
      <w:r w:rsidRPr="00656D56">
        <w:rPr>
          <w:rFonts w:ascii="Arial" w:hAnsi="Arial" w:cs="Arial"/>
          <w:noProof/>
          <w:sz w:val="24"/>
          <w:szCs w:val="24"/>
        </w:rPr>
        <w:t>è stata indetta</w:t>
      </w:r>
      <w:r w:rsidR="0052731F" w:rsidRPr="00656D56">
        <w:rPr>
          <w:rFonts w:ascii="Arial" w:hAnsi="Arial" w:cs="Arial"/>
          <w:sz w:val="24"/>
          <w:szCs w:val="24"/>
        </w:rPr>
        <w:fldChar w:fldCharType="end"/>
      </w:r>
      <w:r w:rsidRPr="00656D56">
        <w:rPr>
          <w:rFonts w:ascii="Arial" w:hAnsi="Arial" w:cs="Arial"/>
          <w:sz w:val="24"/>
          <w:szCs w:val="24"/>
        </w:rPr>
        <w:t xml:space="preserve"> la selezione  per l’attribuzione di n. </w:t>
      </w:r>
      <w:r w:rsidR="004937EE" w:rsidRPr="00656D56">
        <w:rPr>
          <w:rFonts w:ascii="Arial" w:hAnsi="Arial" w:cs="Arial"/>
          <w:sz w:val="24"/>
          <w:szCs w:val="24"/>
        </w:rPr>
        <w:t>1</w:t>
      </w:r>
      <w:r w:rsidRPr="00656D56">
        <w:rPr>
          <w:rFonts w:ascii="Arial" w:hAnsi="Arial" w:cs="Arial"/>
          <w:sz w:val="24"/>
          <w:szCs w:val="24"/>
        </w:rPr>
        <w:t xml:space="preserve"> bors</w:t>
      </w:r>
      <w:r w:rsidR="00021626" w:rsidRPr="00656D56">
        <w:rPr>
          <w:rFonts w:ascii="Arial" w:hAnsi="Arial" w:cs="Arial"/>
          <w:sz w:val="24"/>
          <w:szCs w:val="24"/>
        </w:rPr>
        <w:t>a</w:t>
      </w:r>
      <w:r w:rsidRPr="00656D56">
        <w:rPr>
          <w:rFonts w:ascii="Arial" w:hAnsi="Arial" w:cs="Arial"/>
          <w:sz w:val="24"/>
          <w:szCs w:val="24"/>
        </w:rPr>
        <w:t xml:space="preserve"> di </w:t>
      </w:r>
      <w:r w:rsidR="00593D44">
        <w:rPr>
          <w:rFonts w:ascii="Arial" w:hAnsi="Arial" w:cs="Arial"/>
          <w:sz w:val="24"/>
          <w:szCs w:val="24"/>
        </w:rPr>
        <w:t>studio e approfondimento</w:t>
      </w:r>
      <w:r w:rsidRPr="00656D56">
        <w:rPr>
          <w:rFonts w:ascii="Arial" w:hAnsi="Arial" w:cs="Arial"/>
          <w:sz w:val="24"/>
          <w:szCs w:val="24"/>
        </w:rPr>
        <w:t xml:space="preserve">, di </w:t>
      </w:r>
      <w:r w:rsidRPr="00656D56">
        <w:rPr>
          <w:rFonts w:ascii="Arial" w:hAnsi="Arial" w:cs="Arial"/>
          <w:b/>
          <w:bCs/>
          <w:sz w:val="24"/>
          <w:szCs w:val="24"/>
        </w:rPr>
        <w:t xml:space="preserve">durata pari a </w:t>
      </w:r>
      <w:r w:rsidR="00376925">
        <w:rPr>
          <w:rFonts w:ascii="Arial" w:hAnsi="Arial" w:cs="Arial"/>
          <w:b/>
          <w:bCs/>
          <w:sz w:val="24"/>
          <w:szCs w:val="24"/>
        </w:rPr>
        <w:t>3</w:t>
      </w:r>
      <w:r w:rsidRPr="00656D56">
        <w:rPr>
          <w:rFonts w:ascii="Arial" w:hAnsi="Arial" w:cs="Arial"/>
          <w:b/>
          <w:bCs/>
          <w:sz w:val="24"/>
          <w:szCs w:val="24"/>
        </w:rPr>
        <w:t xml:space="preserve"> mesi</w:t>
      </w:r>
      <w:r w:rsidR="004937EE" w:rsidRPr="00656D56">
        <w:rPr>
          <w:rFonts w:ascii="Arial" w:hAnsi="Arial" w:cs="Arial"/>
          <w:b/>
          <w:bCs/>
          <w:sz w:val="24"/>
          <w:szCs w:val="24"/>
        </w:rPr>
        <w:t xml:space="preserve">, </w:t>
      </w:r>
      <w:r w:rsidR="0052092A" w:rsidRPr="00656D56">
        <w:rPr>
          <w:rFonts w:ascii="Arial" w:hAnsi="Arial" w:cs="Arial"/>
          <w:bCs/>
          <w:sz w:val="24"/>
          <w:szCs w:val="24"/>
        </w:rPr>
        <w:t>per un</w:t>
      </w:r>
      <w:r w:rsidRPr="00656D56">
        <w:rPr>
          <w:rFonts w:ascii="Arial" w:hAnsi="Arial" w:cs="Arial"/>
          <w:sz w:val="24"/>
          <w:szCs w:val="24"/>
        </w:rPr>
        <w:t xml:space="preserve"> importo di </w:t>
      </w:r>
      <w:r w:rsidR="00AE6041" w:rsidRPr="00AE6041">
        <w:rPr>
          <w:rFonts w:ascii="Arial" w:hAnsi="Arial" w:cs="Arial"/>
          <w:b/>
          <w:sz w:val="24"/>
          <w:szCs w:val="24"/>
        </w:rPr>
        <w:t>2.340</w:t>
      </w:r>
      <w:r w:rsidR="00CF0B38" w:rsidRPr="00AE6041">
        <w:rPr>
          <w:rFonts w:ascii="Arial" w:hAnsi="Arial" w:cs="Arial"/>
          <w:b/>
          <w:sz w:val="24"/>
          <w:szCs w:val="24"/>
        </w:rPr>
        <w:t>,00</w:t>
      </w:r>
      <w:r w:rsidRPr="00656D56">
        <w:rPr>
          <w:rFonts w:ascii="Arial" w:hAnsi="Arial" w:cs="Arial"/>
          <w:b/>
          <w:bCs/>
          <w:sz w:val="24"/>
          <w:szCs w:val="24"/>
        </w:rPr>
        <w:t xml:space="preserve"> </w:t>
      </w:r>
      <w:r w:rsidR="00141EB6" w:rsidRPr="00656D56">
        <w:rPr>
          <w:rFonts w:ascii="Arial" w:hAnsi="Arial" w:cs="Arial"/>
          <w:b/>
          <w:bCs/>
          <w:sz w:val="24"/>
          <w:szCs w:val="24"/>
        </w:rPr>
        <w:t>e</w:t>
      </w:r>
      <w:r w:rsidRPr="00656D56">
        <w:rPr>
          <w:rFonts w:ascii="Arial" w:hAnsi="Arial" w:cs="Arial"/>
          <w:b/>
          <w:bCs/>
          <w:sz w:val="24"/>
          <w:szCs w:val="24"/>
        </w:rPr>
        <w:t>uro</w:t>
      </w:r>
      <w:r w:rsidRPr="00656D56">
        <w:rPr>
          <w:rFonts w:ascii="Arial" w:hAnsi="Arial" w:cs="Arial"/>
          <w:sz w:val="24"/>
          <w:szCs w:val="24"/>
        </w:rPr>
        <w:t xml:space="preserve"> </w:t>
      </w:r>
      <w:r w:rsidR="0052731F" w:rsidRPr="00656D56">
        <w:rPr>
          <w:rFonts w:ascii="Arial" w:hAnsi="Arial" w:cs="Arial"/>
          <w:sz w:val="24"/>
          <w:szCs w:val="24"/>
        </w:rPr>
        <w:fldChar w:fldCharType="begin"/>
      </w:r>
      <w:r w:rsidRPr="00656D56">
        <w:rPr>
          <w:rFonts w:ascii="Arial" w:hAnsi="Arial" w:cs="Arial"/>
          <w:sz w:val="24"/>
          <w:szCs w:val="24"/>
        </w:rPr>
        <w:instrText xml:space="preserve"> IF </w:instrText>
      </w:r>
      <w:r w:rsidR="0052731F" w:rsidRPr="00656D56">
        <w:rPr>
          <w:rFonts w:ascii="Arial" w:hAnsi="Arial" w:cs="Arial"/>
          <w:sz w:val="24"/>
          <w:szCs w:val="24"/>
        </w:rPr>
        <w:fldChar w:fldCharType="begin"/>
      </w:r>
      <w:r w:rsidRPr="00656D56">
        <w:rPr>
          <w:rFonts w:ascii="Arial" w:hAnsi="Arial" w:cs="Arial"/>
          <w:sz w:val="24"/>
          <w:szCs w:val="24"/>
        </w:rPr>
        <w:instrText xml:space="preserve"> MERGEFIELD numero_borse </w:instrText>
      </w:r>
      <w:r w:rsidR="0052731F" w:rsidRPr="00656D56">
        <w:rPr>
          <w:rFonts w:ascii="Arial" w:hAnsi="Arial" w:cs="Arial"/>
          <w:sz w:val="24"/>
          <w:szCs w:val="24"/>
        </w:rPr>
        <w:fldChar w:fldCharType="separate"/>
      </w:r>
      <w:r w:rsidRPr="00656D56">
        <w:rPr>
          <w:rFonts w:ascii="Arial" w:hAnsi="Arial" w:cs="Arial"/>
          <w:noProof/>
          <w:sz w:val="24"/>
          <w:szCs w:val="24"/>
        </w:rPr>
        <w:instrText>1</w:instrText>
      </w:r>
      <w:r w:rsidR="0052731F" w:rsidRPr="00656D56">
        <w:rPr>
          <w:rFonts w:ascii="Arial" w:hAnsi="Arial" w:cs="Arial"/>
          <w:sz w:val="24"/>
          <w:szCs w:val="24"/>
        </w:rPr>
        <w:fldChar w:fldCharType="end"/>
      </w:r>
      <w:r w:rsidRPr="00656D56">
        <w:rPr>
          <w:rFonts w:ascii="Arial" w:hAnsi="Arial" w:cs="Arial"/>
          <w:sz w:val="24"/>
          <w:szCs w:val="24"/>
        </w:rPr>
        <w:instrText xml:space="preserve"> = 1 "" "ciascuna" </w:instrText>
      </w:r>
      <w:r w:rsidR="0052731F" w:rsidRPr="00656D56">
        <w:rPr>
          <w:rFonts w:ascii="Arial" w:hAnsi="Arial" w:cs="Arial"/>
          <w:sz w:val="24"/>
          <w:szCs w:val="24"/>
        </w:rPr>
        <w:fldChar w:fldCharType="end"/>
      </w:r>
      <w:r w:rsidRPr="00656D56">
        <w:rPr>
          <w:rFonts w:ascii="Arial" w:hAnsi="Arial" w:cs="Arial"/>
          <w:sz w:val="24"/>
          <w:szCs w:val="24"/>
        </w:rPr>
        <w:t xml:space="preserve">sui fondi </w:t>
      </w:r>
      <w:r w:rsidR="00376925">
        <w:rPr>
          <w:rFonts w:ascii="Arial" w:hAnsi="Arial" w:cs="Arial"/>
          <w:sz w:val="24"/>
          <w:szCs w:val="24"/>
        </w:rPr>
        <w:t xml:space="preserve">del progetto </w:t>
      </w:r>
      <w:r w:rsidR="00AE6041">
        <w:rPr>
          <w:rFonts w:ascii="Arial" w:hAnsi="Arial" w:cs="Arial"/>
          <w:sz w:val="24"/>
          <w:szCs w:val="24"/>
        </w:rPr>
        <w:t>Google</w:t>
      </w:r>
      <w:r w:rsidR="00376925">
        <w:rPr>
          <w:rFonts w:ascii="Arial" w:hAnsi="Arial" w:cs="Arial"/>
          <w:sz w:val="24"/>
          <w:szCs w:val="24"/>
        </w:rPr>
        <w:t>”</w:t>
      </w:r>
    </w:p>
    <w:p w:rsidR="00911C96" w:rsidRPr="00E761B6" w:rsidRDefault="00911C96" w:rsidP="00E761B6">
      <w:pPr>
        <w:ind w:left="360"/>
        <w:jc w:val="both"/>
        <w:rPr>
          <w:rFonts w:ascii="Arial" w:hAnsi="Arial" w:cs="Arial"/>
          <w:b/>
          <w:bCs/>
          <w:sz w:val="24"/>
          <w:szCs w:val="24"/>
        </w:rPr>
      </w:pPr>
    </w:p>
    <w:p w:rsidR="00911C96" w:rsidRDefault="00911C96">
      <w:pPr>
        <w:pStyle w:val="Titolo4"/>
        <w:rPr>
          <w:rFonts w:ascii="Times New Roman" w:hAnsi="Times New Roman" w:cs="Times New Roman"/>
        </w:rPr>
      </w:pPr>
      <w:r>
        <w:rPr>
          <w:rFonts w:ascii="Times New Roman" w:hAnsi="Times New Roman" w:cs="Times New Roman"/>
        </w:rPr>
        <w:t>D I S P O N E</w:t>
      </w:r>
    </w:p>
    <w:p w:rsidR="00911C96" w:rsidRDefault="00911C96">
      <w:pPr>
        <w:rPr>
          <w:rFonts w:cs="Times New Roman"/>
        </w:rPr>
      </w:pPr>
    </w:p>
    <w:p w:rsidR="00911C96" w:rsidRDefault="00911C96">
      <w:pPr>
        <w:jc w:val="center"/>
        <w:rPr>
          <w:rFonts w:ascii="Arial" w:hAnsi="Arial" w:cs="Arial"/>
          <w:b/>
          <w:bCs/>
          <w:sz w:val="24"/>
          <w:szCs w:val="24"/>
        </w:rPr>
      </w:pPr>
      <w:r>
        <w:rPr>
          <w:rFonts w:ascii="Arial" w:hAnsi="Arial" w:cs="Arial"/>
          <w:b/>
          <w:bCs/>
          <w:sz w:val="24"/>
          <w:szCs w:val="24"/>
        </w:rPr>
        <w:t>Articolo 1</w:t>
      </w:r>
    </w:p>
    <w:p w:rsidR="00376925" w:rsidRPr="00376925" w:rsidRDefault="00911C96" w:rsidP="00376925">
      <w:pPr>
        <w:ind w:right="-7"/>
        <w:jc w:val="both"/>
        <w:rPr>
          <w:rFonts w:ascii="Arial" w:hAnsi="Arial" w:cs="Arial"/>
          <w:b/>
          <w:sz w:val="24"/>
          <w:szCs w:val="24"/>
        </w:rPr>
      </w:pPr>
      <w:r>
        <w:rPr>
          <w:rFonts w:ascii="Arial" w:hAnsi="Arial" w:cs="Arial"/>
          <w:sz w:val="24"/>
          <w:szCs w:val="24"/>
        </w:rPr>
        <w:t xml:space="preserve">E’ indetto un concorso, per titoli ed eventuale colloquio per l’attribuzione di n. </w:t>
      </w:r>
      <w:r w:rsidR="004937EE" w:rsidRPr="00CF0B38">
        <w:rPr>
          <w:rFonts w:ascii="Arial" w:hAnsi="Arial" w:cs="Arial"/>
          <w:b/>
          <w:sz w:val="24"/>
          <w:szCs w:val="24"/>
        </w:rPr>
        <w:t>1</w:t>
      </w:r>
      <w:r>
        <w:rPr>
          <w:rFonts w:ascii="Arial" w:hAnsi="Arial" w:cs="Arial"/>
          <w:sz w:val="24"/>
          <w:szCs w:val="24"/>
        </w:rPr>
        <w:t xml:space="preserve"> bors</w:t>
      </w:r>
      <w:r w:rsidR="004937EE">
        <w:rPr>
          <w:rFonts w:ascii="Arial" w:hAnsi="Arial" w:cs="Arial"/>
          <w:sz w:val="24"/>
          <w:szCs w:val="24"/>
        </w:rPr>
        <w:t>a</w:t>
      </w:r>
      <w:r>
        <w:rPr>
          <w:rFonts w:ascii="Arial" w:hAnsi="Arial" w:cs="Arial"/>
          <w:sz w:val="24"/>
          <w:szCs w:val="24"/>
        </w:rPr>
        <w:t xml:space="preserve"> di </w:t>
      </w:r>
      <w:r w:rsidR="00593D44">
        <w:rPr>
          <w:rFonts w:ascii="Arial" w:hAnsi="Arial" w:cs="Arial"/>
          <w:sz w:val="24"/>
          <w:szCs w:val="24"/>
        </w:rPr>
        <w:t>studio e approfondimento</w:t>
      </w:r>
      <w:r w:rsidR="00CF0B38">
        <w:rPr>
          <w:rFonts w:ascii="Arial" w:hAnsi="Arial" w:cs="Arial"/>
          <w:sz w:val="24"/>
          <w:szCs w:val="24"/>
        </w:rPr>
        <w:t xml:space="preserve"> </w:t>
      </w:r>
      <w:r w:rsidR="004937EE">
        <w:rPr>
          <w:rFonts w:ascii="Arial" w:hAnsi="Arial" w:cs="Arial"/>
          <w:sz w:val="24"/>
          <w:szCs w:val="24"/>
        </w:rPr>
        <w:t xml:space="preserve">della durata di </w:t>
      </w:r>
      <w:r w:rsidR="00376925" w:rsidRPr="00376925">
        <w:rPr>
          <w:rFonts w:ascii="Arial" w:hAnsi="Arial" w:cs="Arial"/>
          <w:b/>
          <w:sz w:val="24"/>
          <w:szCs w:val="24"/>
        </w:rPr>
        <w:t>3</w:t>
      </w:r>
      <w:r w:rsidR="00E761B6">
        <w:rPr>
          <w:rFonts w:ascii="Arial" w:hAnsi="Arial" w:cs="Arial"/>
          <w:b/>
          <w:sz w:val="24"/>
          <w:szCs w:val="24"/>
        </w:rPr>
        <w:t xml:space="preserve"> </w:t>
      </w:r>
      <w:r w:rsidR="004937EE" w:rsidRPr="003317F2">
        <w:rPr>
          <w:rFonts w:ascii="Arial" w:hAnsi="Arial" w:cs="Arial"/>
          <w:b/>
          <w:sz w:val="24"/>
          <w:szCs w:val="24"/>
        </w:rPr>
        <w:t>m</w:t>
      </w:r>
      <w:r w:rsidR="004937EE" w:rsidRPr="00141EB6">
        <w:rPr>
          <w:rFonts w:ascii="Arial" w:hAnsi="Arial" w:cs="Arial"/>
          <w:b/>
          <w:sz w:val="24"/>
          <w:szCs w:val="24"/>
        </w:rPr>
        <w:t>esi</w:t>
      </w:r>
      <w:r w:rsidR="004937EE">
        <w:rPr>
          <w:rFonts w:ascii="Arial" w:hAnsi="Arial" w:cs="Arial"/>
          <w:sz w:val="24"/>
          <w:szCs w:val="24"/>
        </w:rPr>
        <w:t xml:space="preserve">, </w:t>
      </w:r>
      <w:r>
        <w:rPr>
          <w:rFonts w:ascii="Arial" w:hAnsi="Arial" w:cs="Arial"/>
          <w:sz w:val="24"/>
          <w:szCs w:val="24"/>
        </w:rPr>
        <w:t xml:space="preserve">dell’importo complessivo di </w:t>
      </w:r>
      <w:r w:rsidR="00AE6041" w:rsidRPr="00AE6041">
        <w:rPr>
          <w:rFonts w:ascii="Arial" w:hAnsi="Arial" w:cs="Arial"/>
          <w:b/>
          <w:sz w:val="24"/>
          <w:szCs w:val="24"/>
        </w:rPr>
        <w:t>2.34</w:t>
      </w:r>
      <w:r w:rsidR="00744288" w:rsidRPr="00AE6041">
        <w:rPr>
          <w:rFonts w:ascii="Arial" w:hAnsi="Arial" w:cs="Arial"/>
          <w:b/>
          <w:sz w:val="24"/>
          <w:szCs w:val="24"/>
        </w:rPr>
        <w:t>0</w:t>
      </w:r>
      <w:r w:rsidR="00744288" w:rsidRPr="009944D5">
        <w:rPr>
          <w:rFonts w:ascii="Arial" w:hAnsi="Arial" w:cs="Arial"/>
          <w:b/>
          <w:sz w:val="24"/>
          <w:szCs w:val="24"/>
        </w:rPr>
        <w:t>,0</w:t>
      </w:r>
      <w:r w:rsidR="00744288" w:rsidRPr="00E761B6">
        <w:rPr>
          <w:rFonts w:ascii="Arial" w:hAnsi="Arial" w:cs="Arial"/>
          <w:b/>
          <w:sz w:val="24"/>
          <w:szCs w:val="24"/>
        </w:rPr>
        <w:t>0</w:t>
      </w:r>
      <w:r w:rsidR="00F23632">
        <w:rPr>
          <w:rFonts w:ascii="Arial" w:hAnsi="Arial" w:cs="Arial"/>
          <w:sz w:val="24"/>
          <w:szCs w:val="24"/>
        </w:rPr>
        <w:t xml:space="preserve"> </w:t>
      </w:r>
      <w:r w:rsidR="00744288" w:rsidRPr="009944D5">
        <w:rPr>
          <w:rFonts w:ascii="Arial" w:hAnsi="Arial" w:cs="Arial"/>
          <w:b/>
          <w:sz w:val="24"/>
          <w:szCs w:val="24"/>
        </w:rPr>
        <w:t>euro</w:t>
      </w:r>
      <w:r w:rsidR="0079282E">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rPr>
        <w:t>erogat</w:t>
      </w:r>
      <w:r w:rsidR="00F23632">
        <w:rPr>
          <w:rFonts w:ascii="Arial" w:hAnsi="Arial" w:cs="Arial"/>
          <w:b/>
          <w:bCs/>
          <w:sz w:val="24"/>
          <w:szCs w:val="24"/>
        </w:rPr>
        <w:t>e</w:t>
      </w:r>
      <w:r>
        <w:rPr>
          <w:rFonts w:ascii="Arial" w:hAnsi="Arial" w:cs="Arial"/>
          <w:b/>
          <w:bCs/>
          <w:sz w:val="24"/>
          <w:szCs w:val="24"/>
        </w:rPr>
        <w:t xml:space="preserve"> in rate mensili </w:t>
      </w:r>
      <w:r>
        <w:rPr>
          <w:rFonts w:ascii="Arial" w:hAnsi="Arial" w:cs="Arial"/>
          <w:sz w:val="24"/>
          <w:szCs w:val="24"/>
        </w:rPr>
        <w:t>sulla tematica</w:t>
      </w:r>
      <w:r>
        <w:rPr>
          <w:rFonts w:ascii="Arial" w:hAnsi="Arial" w:cs="Arial"/>
          <w:b/>
          <w:bCs/>
          <w:sz w:val="24"/>
          <w:szCs w:val="24"/>
        </w:rPr>
        <w:t xml:space="preserve"> </w:t>
      </w:r>
      <w:r w:rsidR="009944D5" w:rsidRPr="00376925">
        <w:rPr>
          <w:rFonts w:ascii="Arial" w:hAnsi="Arial" w:cs="Arial"/>
          <w:b/>
          <w:bCs/>
          <w:sz w:val="24"/>
          <w:szCs w:val="24"/>
        </w:rPr>
        <w:t>“</w:t>
      </w:r>
      <w:r w:rsidR="00AE6041">
        <w:rPr>
          <w:rFonts w:ascii="Arial" w:hAnsi="Arial" w:cs="Arial"/>
          <w:b/>
          <w:bCs/>
          <w:sz w:val="24"/>
          <w:szCs w:val="24"/>
        </w:rPr>
        <w:t xml:space="preserve">Memorizzazione compressa e cache </w:t>
      </w:r>
      <w:proofErr w:type="spellStart"/>
      <w:r w:rsidR="00AE6041">
        <w:rPr>
          <w:rFonts w:ascii="Arial" w:hAnsi="Arial" w:cs="Arial"/>
          <w:b/>
          <w:bCs/>
          <w:sz w:val="24"/>
          <w:szCs w:val="24"/>
        </w:rPr>
        <w:t>oblivious</w:t>
      </w:r>
      <w:proofErr w:type="spellEnd"/>
      <w:r w:rsidR="00AE6041">
        <w:rPr>
          <w:rFonts w:ascii="Arial" w:hAnsi="Arial" w:cs="Arial"/>
          <w:b/>
          <w:bCs/>
          <w:sz w:val="24"/>
          <w:szCs w:val="24"/>
        </w:rPr>
        <w:t xml:space="preserve"> di alberi e grafi</w:t>
      </w:r>
      <w:r w:rsidR="00376925" w:rsidRPr="00376925">
        <w:rPr>
          <w:rFonts w:ascii="Arial" w:hAnsi="Arial" w:cs="Arial"/>
          <w:b/>
          <w:sz w:val="24"/>
          <w:szCs w:val="24"/>
        </w:rPr>
        <w:t>”</w:t>
      </w:r>
    </w:p>
    <w:p w:rsidR="009944D5" w:rsidRPr="009944D5" w:rsidRDefault="009944D5" w:rsidP="009944D5">
      <w:pPr>
        <w:ind w:right="-7"/>
        <w:jc w:val="both"/>
        <w:rPr>
          <w:rFonts w:ascii="Arial" w:hAnsi="Arial" w:cs="Arial"/>
          <w:b/>
          <w:sz w:val="24"/>
          <w:szCs w:val="24"/>
        </w:rPr>
      </w:pPr>
    </w:p>
    <w:p w:rsidR="00E24B77" w:rsidRPr="003317F2" w:rsidRDefault="00E24B77" w:rsidP="00E24B77">
      <w:pPr>
        <w:ind w:right="-8"/>
        <w:jc w:val="both"/>
        <w:rPr>
          <w:rFonts w:ascii="Arial" w:hAnsi="Arial" w:cs="Arial"/>
          <w:b/>
          <w:sz w:val="24"/>
          <w:szCs w:val="24"/>
        </w:rPr>
      </w:pPr>
    </w:p>
    <w:p w:rsidR="00911C96" w:rsidRDefault="00911C96">
      <w:pPr>
        <w:jc w:val="center"/>
        <w:rPr>
          <w:rFonts w:ascii="Arial" w:hAnsi="Arial" w:cs="Arial"/>
          <w:b/>
          <w:bCs/>
          <w:sz w:val="24"/>
          <w:szCs w:val="24"/>
        </w:rPr>
      </w:pPr>
      <w:r>
        <w:rPr>
          <w:rFonts w:ascii="Arial" w:hAnsi="Arial" w:cs="Arial"/>
          <w:b/>
          <w:bCs/>
          <w:sz w:val="24"/>
          <w:szCs w:val="24"/>
        </w:rPr>
        <w:t>Articolo 2</w:t>
      </w:r>
    </w:p>
    <w:p w:rsidR="00911C96" w:rsidRPr="00B36CAE" w:rsidRDefault="00911C96">
      <w:pPr>
        <w:autoSpaceDE w:val="0"/>
        <w:autoSpaceDN w:val="0"/>
        <w:adjustRightInd w:val="0"/>
        <w:jc w:val="both"/>
        <w:rPr>
          <w:rFonts w:ascii="Arial" w:hAnsi="Arial" w:cs="Arial"/>
          <w:sz w:val="24"/>
          <w:szCs w:val="24"/>
        </w:rPr>
      </w:pPr>
      <w:r>
        <w:rPr>
          <w:rFonts w:ascii="Arial" w:hAnsi="Arial" w:cs="Arial"/>
          <w:sz w:val="24"/>
          <w:szCs w:val="24"/>
        </w:rPr>
        <w:t>Possono partecipare alla selezione pubblica indetta per il conferimento d</w:t>
      </w:r>
      <w:r w:rsidR="004937EE">
        <w:rPr>
          <w:rFonts w:ascii="Arial" w:hAnsi="Arial" w:cs="Arial"/>
          <w:sz w:val="24"/>
          <w:szCs w:val="24"/>
        </w:rPr>
        <w:t>ella borsa</w:t>
      </w:r>
      <w:r w:rsidR="00E24B77">
        <w:rPr>
          <w:rFonts w:ascii="Arial" w:hAnsi="Arial" w:cs="Arial"/>
          <w:sz w:val="24"/>
          <w:szCs w:val="24"/>
        </w:rPr>
        <w:t xml:space="preserve"> i </w:t>
      </w:r>
      <w:r w:rsidR="00E24B77" w:rsidRPr="001C4FA3">
        <w:rPr>
          <w:rFonts w:ascii="Arial" w:hAnsi="Arial" w:cs="Arial"/>
          <w:b/>
          <w:sz w:val="24"/>
          <w:szCs w:val="24"/>
        </w:rPr>
        <w:t xml:space="preserve">laureati </w:t>
      </w:r>
      <w:r w:rsidR="00E761B6" w:rsidRPr="001C4FA3">
        <w:rPr>
          <w:rFonts w:ascii="Arial" w:hAnsi="Arial" w:cs="Arial"/>
          <w:b/>
          <w:sz w:val="24"/>
          <w:szCs w:val="24"/>
        </w:rPr>
        <w:t>magistrali</w:t>
      </w:r>
      <w:r w:rsidR="009944D5">
        <w:rPr>
          <w:rFonts w:ascii="Arial" w:hAnsi="Arial" w:cs="Arial"/>
          <w:b/>
          <w:sz w:val="24"/>
          <w:szCs w:val="24"/>
        </w:rPr>
        <w:t xml:space="preserve"> in Informatica</w:t>
      </w:r>
      <w:r w:rsidR="001C4FA3">
        <w:rPr>
          <w:rFonts w:ascii="Arial" w:hAnsi="Arial" w:cs="Arial"/>
          <w:sz w:val="24"/>
          <w:szCs w:val="24"/>
        </w:rPr>
        <w:t>.</w:t>
      </w:r>
      <w:r w:rsidR="00F161F9">
        <w:rPr>
          <w:rFonts w:ascii="Arial" w:hAnsi="Arial" w:cs="Arial"/>
          <w:sz w:val="24"/>
          <w:szCs w:val="24"/>
        </w:rPr>
        <w:t xml:space="preserve"> Costituir</w:t>
      </w:r>
      <w:r w:rsidR="00376925">
        <w:rPr>
          <w:rFonts w:ascii="Arial" w:hAnsi="Arial" w:cs="Arial"/>
          <w:sz w:val="24"/>
          <w:szCs w:val="24"/>
        </w:rPr>
        <w:t>à</w:t>
      </w:r>
      <w:r w:rsidR="00F161F9">
        <w:rPr>
          <w:rFonts w:ascii="Arial" w:hAnsi="Arial" w:cs="Arial"/>
          <w:sz w:val="24"/>
          <w:szCs w:val="24"/>
        </w:rPr>
        <w:t xml:space="preserve"> titol</w:t>
      </w:r>
      <w:r w:rsidR="00376925">
        <w:rPr>
          <w:rFonts w:ascii="Arial" w:hAnsi="Arial" w:cs="Arial"/>
          <w:sz w:val="24"/>
          <w:szCs w:val="24"/>
        </w:rPr>
        <w:t>o</w:t>
      </w:r>
      <w:r w:rsidR="00F161F9">
        <w:rPr>
          <w:rFonts w:ascii="Arial" w:hAnsi="Arial" w:cs="Arial"/>
          <w:sz w:val="24"/>
          <w:szCs w:val="24"/>
        </w:rPr>
        <w:t xml:space="preserve"> preferenzial</w:t>
      </w:r>
      <w:r w:rsidR="00376925">
        <w:rPr>
          <w:rFonts w:ascii="Arial" w:hAnsi="Arial" w:cs="Arial"/>
          <w:sz w:val="24"/>
          <w:szCs w:val="24"/>
        </w:rPr>
        <w:t>e</w:t>
      </w:r>
      <w:r w:rsidR="00AE6041">
        <w:rPr>
          <w:rFonts w:ascii="Arial" w:hAnsi="Arial" w:cs="Arial"/>
          <w:sz w:val="24"/>
          <w:szCs w:val="24"/>
        </w:rPr>
        <w:t xml:space="preserve"> la conoscenza delle più comuni strutture dati cache </w:t>
      </w:r>
      <w:proofErr w:type="spellStart"/>
      <w:r w:rsidR="00AE6041">
        <w:rPr>
          <w:rFonts w:ascii="Arial" w:hAnsi="Arial" w:cs="Arial"/>
          <w:sz w:val="24"/>
          <w:szCs w:val="24"/>
        </w:rPr>
        <w:t>oblivious</w:t>
      </w:r>
      <w:proofErr w:type="spellEnd"/>
      <w:r w:rsidR="00AE6041">
        <w:rPr>
          <w:rFonts w:ascii="Arial" w:hAnsi="Arial" w:cs="Arial"/>
          <w:sz w:val="24"/>
          <w:szCs w:val="24"/>
        </w:rPr>
        <w:t xml:space="preserve"> e delle tecniche di compressione</w:t>
      </w:r>
      <w:r w:rsidR="00376925">
        <w:rPr>
          <w:rFonts w:ascii="Arial" w:hAnsi="Arial" w:cs="Arial"/>
          <w:sz w:val="24"/>
          <w:szCs w:val="24"/>
        </w:rPr>
        <w:t>.</w:t>
      </w:r>
    </w:p>
    <w:p w:rsidR="00911C96" w:rsidRPr="00B36CAE" w:rsidRDefault="00911C96">
      <w:pPr>
        <w:jc w:val="both"/>
        <w:rPr>
          <w:rFonts w:ascii="Arial" w:hAnsi="Arial" w:cs="Arial"/>
          <w:sz w:val="24"/>
          <w:szCs w:val="24"/>
        </w:rPr>
      </w:pPr>
      <w:r w:rsidRPr="00B36CAE">
        <w:rPr>
          <w:rFonts w:ascii="Arial" w:hAnsi="Arial" w:cs="Arial"/>
          <w:sz w:val="24"/>
          <w:szCs w:val="24"/>
        </w:rPr>
        <w:t xml:space="preserve">I requisiti per ottenere l'ammissione alla selezione devono essere posseduti alla </w:t>
      </w:r>
      <w:r w:rsidRPr="00CF0B38">
        <w:rPr>
          <w:rFonts w:ascii="Arial" w:hAnsi="Arial" w:cs="Arial"/>
          <w:b/>
          <w:sz w:val="24"/>
          <w:szCs w:val="24"/>
        </w:rPr>
        <w:t>data di scadenza del termine utile per la presentazione delle domande</w:t>
      </w:r>
      <w:r w:rsidRPr="00B36CAE">
        <w:rPr>
          <w:rFonts w:ascii="Arial" w:hAnsi="Arial" w:cs="Arial"/>
          <w:sz w:val="24"/>
          <w:szCs w:val="24"/>
        </w:rPr>
        <w:t>.</w:t>
      </w:r>
    </w:p>
    <w:p w:rsidR="00911C96" w:rsidRPr="00B36CAE" w:rsidRDefault="00911C96">
      <w:pPr>
        <w:jc w:val="both"/>
        <w:rPr>
          <w:rFonts w:ascii="Arial" w:hAnsi="Arial" w:cs="Arial"/>
          <w:sz w:val="24"/>
          <w:szCs w:val="24"/>
        </w:rPr>
      </w:pPr>
      <w:r w:rsidRPr="00B36CAE">
        <w:rPr>
          <w:rFonts w:ascii="Arial" w:hAnsi="Arial" w:cs="Arial"/>
          <w:sz w:val="24"/>
          <w:szCs w:val="24"/>
        </w:rPr>
        <w:t>Non è richiesta la cittadinanza italiana.</w:t>
      </w:r>
    </w:p>
    <w:p w:rsidR="00911C96" w:rsidRDefault="00E4018E">
      <w:pPr>
        <w:jc w:val="center"/>
        <w:rPr>
          <w:rFonts w:ascii="Arial" w:hAnsi="Arial" w:cs="Arial"/>
          <w:b/>
          <w:bCs/>
          <w:sz w:val="24"/>
          <w:szCs w:val="24"/>
        </w:rPr>
      </w:pPr>
      <w:r>
        <w:rPr>
          <w:rFonts w:ascii="Arial" w:hAnsi="Arial" w:cs="Arial"/>
          <w:b/>
          <w:bCs/>
          <w:sz w:val="24"/>
          <w:szCs w:val="24"/>
        </w:rPr>
        <w:t>A</w:t>
      </w:r>
      <w:r w:rsidR="00911C96">
        <w:rPr>
          <w:rFonts w:ascii="Arial" w:hAnsi="Arial" w:cs="Arial"/>
          <w:b/>
          <w:bCs/>
          <w:sz w:val="24"/>
          <w:szCs w:val="24"/>
        </w:rPr>
        <w:t>rticolo 3</w:t>
      </w:r>
    </w:p>
    <w:p w:rsidR="00911C96" w:rsidRDefault="00911C96" w:rsidP="009944D5">
      <w:pPr>
        <w:ind w:right="-7"/>
        <w:jc w:val="both"/>
        <w:rPr>
          <w:rFonts w:ascii="Arial" w:hAnsi="Arial" w:cs="Arial"/>
          <w:b/>
          <w:bCs/>
          <w:sz w:val="24"/>
          <w:szCs w:val="24"/>
        </w:rPr>
      </w:pPr>
      <w:r>
        <w:rPr>
          <w:rFonts w:ascii="Arial" w:hAnsi="Arial" w:cs="Arial"/>
          <w:sz w:val="24"/>
          <w:szCs w:val="24"/>
        </w:rPr>
        <w:t xml:space="preserve">Le domande di ammissione al concorso, redatte su carta semplice secondo il fac-simile allegato, corredate della documentazione richiesta e indirizzate al Direttore del Dipartimento di Informatica, devono </w:t>
      </w:r>
      <w:r>
        <w:rPr>
          <w:rFonts w:ascii="Arial" w:hAnsi="Arial" w:cs="Arial"/>
          <w:b/>
          <w:bCs/>
          <w:sz w:val="24"/>
          <w:szCs w:val="24"/>
        </w:rPr>
        <w:t xml:space="preserve">pervenire </w:t>
      </w:r>
      <w:r>
        <w:rPr>
          <w:rFonts w:ascii="Arial" w:hAnsi="Arial" w:cs="Arial"/>
          <w:sz w:val="24"/>
          <w:szCs w:val="24"/>
        </w:rPr>
        <w:t>alla Segreteria Amministrativa del Dipartimento, Largo Bruno Pontecorvo, n.</w:t>
      </w:r>
      <w:r w:rsidR="009944D5">
        <w:rPr>
          <w:rFonts w:ascii="Arial" w:hAnsi="Arial" w:cs="Arial"/>
          <w:sz w:val="24"/>
          <w:szCs w:val="24"/>
        </w:rPr>
        <w:t xml:space="preserve"> </w:t>
      </w:r>
      <w:r>
        <w:rPr>
          <w:rFonts w:ascii="Arial" w:hAnsi="Arial" w:cs="Arial"/>
          <w:sz w:val="24"/>
          <w:szCs w:val="24"/>
        </w:rPr>
        <w:t xml:space="preserve">3 </w:t>
      </w:r>
      <w:r w:rsidR="00CF0B38">
        <w:rPr>
          <w:rFonts w:ascii="Arial" w:hAnsi="Arial" w:cs="Arial"/>
          <w:sz w:val="24"/>
          <w:szCs w:val="24"/>
        </w:rPr>
        <w:t>–</w:t>
      </w:r>
      <w:r>
        <w:rPr>
          <w:rFonts w:ascii="Arial" w:hAnsi="Arial" w:cs="Arial"/>
          <w:sz w:val="24"/>
          <w:szCs w:val="24"/>
        </w:rPr>
        <w:t xml:space="preserve"> </w:t>
      </w:r>
      <w:r w:rsidR="00CF0B38">
        <w:rPr>
          <w:rFonts w:ascii="Arial" w:hAnsi="Arial" w:cs="Arial"/>
          <w:sz w:val="24"/>
          <w:szCs w:val="24"/>
        </w:rPr>
        <w:t xml:space="preserve">56127 </w:t>
      </w:r>
      <w:r>
        <w:rPr>
          <w:rFonts w:ascii="Arial" w:hAnsi="Arial" w:cs="Arial"/>
          <w:sz w:val="24"/>
          <w:szCs w:val="24"/>
        </w:rPr>
        <w:t xml:space="preserve">Pisa in busta chiusa recante la dizione </w:t>
      </w:r>
      <w:r w:rsidRPr="009944D5">
        <w:rPr>
          <w:rFonts w:ascii="Arial" w:hAnsi="Arial" w:cs="Arial"/>
          <w:b/>
          <w:bCs/>
          <w:i/>
          <w:iCs/>
          <w:sz w:val="24"/>
          <w:szCs w:val="24"/>
        </w:rPr>
        <w:t>“</w:t>
      </w:r>
      <w:r w:rsidR="00CF0B38" w:rsidRPr="009944D5">
        <w:rPr>
          <w:rFonts w:ascii="Arial" w:hAnsi="Arial" w:cs="Arial"/>
          <w:b/>
          <w:bCs/>
          <w:i/>
          <w:iCs/>
          <w:sz w:val="24"/>
          <w:szCs w:val="24"/>
        </w:rPr>
        <w:t>S</w:t>
      </w:r>
      <w:r w:rsidRPr="009944D5">
        <w:rPr>
          <w:rFonts w:ascii="Arial" w:hAnsi="Arial" w:cs="Arial"/>
          <w:b/>
          <w:bCs/>
          <w:i/>
          <w:iCs/>
          <w:sz w:val="24"/>
          <w:szCs w:val="24"/>
        </w:rPr>
        <w:t>elezione per n.</w:t>
      </w:r>
      <w:r w:rsidR="00B36CAE" w:rsidRPr="009944D5">
        <w:rPr>
          <w:rFonts w:ascii="Arial" w:hAnsi="Arial" w:cs="Arial"/>
          <w:b/>
          <w:bCs/>
          <w:i/>
          <w:iCs/>
          <w:sz w:val="24"/>
          <w:szCs w:val="24"/>
        </w:rPr>
        <w:t xml:space="preserve"> </w:t>
      </w:r>
      <w:r w:rsidR="00F65129" w:rsidRPr="009944D5">
        <w:rPr>
          <w:rFonts w:ascii="Arial" w:hAnsi="Arial" w:cs="Arial"/>
          <w:b/>
          <w:bCs/>
          <w:i/>
          <w:iCs/>
          <w:sz w:val="24"/>
          <w:szCs w:val="24"/>
        </w:rPr>
        <w:t>1</w:t>
      </w:r>
      <w:r w:rsidRPr="009944D5">
        <w:rPr>
          <w:rFonts w:ascii="Arial" w:hAnsi="Arial" w:cs="Arial"/>
          <w:b/>
          <w:bCs/>
          <w:i/>
          <w:iCs/>
          <w:sz w:val="24"/>
          <w:szCs w:val="24"/>
        </w:rPr>
        <w:t xml:space="preserve"> bors</w:t>
      </w:r>
      <w:r w:rsidR="00F65129" w:rsidRPr="009944D5">
        <w:rPr>
          <w:rFonts w:ascii="Arial" w:hAnsi="Arial" w:cs="Arial"/>
          <w:b/>
          <w:bCs/>
          <w:i/>
          <w:iCs/>
          <w:sz w:val="24"/>
          <w:szCs w:val="24"/>
        </w:rPr>
        <w:t>a</w:t>
      </w:r>
      <w:r w:rsidRPr="009944D5">
        <w:rPr>
          <w:rFonts w:ascii="Arial" w:hAnsi="Arial" w:cs="Arial"/>
          <w:b/>
          <w:bCs/>
          <w:i/>
          <w:iCs/>
          <w:sz w:val="24"/>
          <w:szCs w:val="24"/>
        </w:rPr>
        <w:t xml:space="preserve"> di </w:t>
      </w:r>
      <w:r w:rsidR="00593D44">
        <w:rPr>
          <w:rFonts w:ascii="Arial" w:hAnsi="Arial" w:cs="Arial"/>
          <w:b/>
          <w:bCs/>
          <w:i/>
          <w:iCs/>
          <w:sz w:val="24"/>
          <w:szCs w:val="24"/>
        </w:rPr>
        <w:t>studio e approfondimento</w:t>
      </w:r>
      <w:r w:rsidR="00021626" w:rsidRPr="009944D5">
        <w:rPr>
          <w:rFonts w:ascii="Arial" w:hAnsi="Arial" w:cs="Arial"/>
          <w:b/>
          <w:bCs/>
          <w:i/>
          <w:iCs/>
          <w:sz w:val="24"/>
          <w:szCs w:val="24"/>
        </w:rPr>
        <w:t xml:space="preserve"> </w:t>
      </w:r>
      <w:r w:rsidRPr="009944D5">
        <w:rPr>
          <w:rFonts w:ascii="Arial" w:hAnsi="Arial" w:cs="Arial"/>
          <w:b/>
          <w:bCs/>
          <w:i/>
          <w:sz w:val="24"/>
          <w:szCs w:val="24"/>
        </w:rPr>
        <w:t>sulla tematica</w:t>
      </w:r>
      <w:r w:rsidR="00AE6041">
        <w:rPr>
          <w:rFonts w:ascii="Arial" w:hAnsi="Arial" w:cs="Arial"/>
          <w:b/>
          <w:bCs/>
          <w:i/>
          <w:sz w:val="24"/>
          <w:szCs w:val="24"/>
        </w:rPr>
        <w:t xml:space="preserve"> </w:t>
      </w:r>
      <w:r w:rsidR="00AE6041" w:rsidRPr="00376925">
        <w:rPr>
          <w:rFonts w:ascii="Arial" w:hAnsi="Arial" w:cs="Arial"/>
          <w:b/>
          <w:bCs/>
          <w:sz w:val="24"/>
          <w:szCs w:val="24"/>
        </w:rPr>
        <w:t>“</w:t>
      </w:r>
      <w:r w:rsidR="00AE6041">
        <w:rPr>
          <w:rFonts w:ascii="Arial" w:hAnsi="Arial" w:cs="Arial"/>
          <w:b/>
          <w:bCs/>
          <w:sz w:val="24"/>
          <w:szCs w:val="24"/>
        </w:rPr>
        <w:t xml:space="preserve">Memorizzazione compressa e cache </w:t>
      </w:r>
      <w:proofErr w:type="spellStart"/>
      <w:r w:rsidR="00AE6041">
        <w:rPr>
          <w:rFonts w:ascii="Arial" w:hAnsi="Arial" w:cs="Arial"/>
          <w:b/>
          <w:bCs/>
          <w:sz w:val="24"/>
          <w:szCs w:val="24"/>
        </w:rPr>
        <w:t>oblivious</w:t>
      </w:r>
      <w:proofErr w:type="spellEnd"/>
      <w:r w:rsidR="00AE6041">
        <w:rPr>
          <w:rFonts w:ascii="Arial" w:hAnsi="Arial" w:cs="Arial"/>
          <w:b/>
          <w:bCs/>
          <w:sz w:val="24"/>
          <w:szCs w:val="24"/>
        </w:rPr>
        <w:t xml:space="preserve"> di alberi e grafi</w:t>
      </w:r>
      <w:r w:rsidR="00AE6041" w:rsidRPr="00376925">
        <w:rPr>
          <w:rFonts w:ascii="Arial" w:hAnsi="Arial" w:cs="Arial"/>
          <w:b/>
          <w:sz w:val="24"/>
          <w:szCs w:val="24"/>
        </w:rPr>
        <w:t>”</w:t>
      </w:r>
      <w:r w:rsidR="009944D5">
        <w:rPr>
          <w:rFonts w:ascii="Arial" w:hAnsi="Arial" w:cs="Arial"/>
          <w:b/>
          <w:bCs/>
          <w:sz w:val="24"/>
          <w:szCs w:val="24"/>
        </w:rPr>
        <w:t xml:space="preserve">, </w:t>
      </w:r>
      <w:r>
        <w:rPr>
          <w:rFonts w:ascii="Arial" w:hAnsi="Arial" w:cs="Arial"/>
          <w:sz w:val="24"/>
          <w:szCs w:val="24"/>
        </w:rPr>
        <w:t xml:space="preserve">pena l’esclusione dal concorso, entro il termine perentorio di </w:t>
      </w:r>
      <w:r w:rsidR="00F65129" w:rsidRPr="00F65129">
        <w:rPr>
          <w:rFonts w:ascii="Arial" w:hAnsi="Arial" w:cs="Arial"/>
          <w:b/>
          <w:sz w:val="24"/>
          <w:szCs w:val="24"/>
        </w:rPr>
        <w:t>quindici</w:t>
      </w:r>
      <w:r w:rsidRPr="00F65129">
        <w:rPr>
          <w:rFonts w:ascii="Arial" w:hAnsi="Arial" w:cs="Arial"/>
          <w:b/>
          <w:bCs/>
          <w:sz w:val="24"/>
          <w:szCs w:val="24"/>
        </w:rPr>
        <w:t xml:space="preserve"> giorni</w:t>
      </w:r>
      <w:r>
        <w:rPr>
          <w:rFonts w:ascii="Arial" w:hAnsi="Arial" w:cs="Arial"/>
          <w:b/>
          <w:bCs/>
          <w:sz w:val="24"/>
          <w:szCs w:val="24"/>
        </w:rPr>
        <w:t xml:space="preserve"> a partire dal giorno successivo alla data di pubblicazione del bando all'albo del Dipartimento di Informatica. </w:t>
      </w:r>
      <w:r w:rsidRPr="009944D5">
        <w:rPr>
          <w:rFonts w:ascii="Arial" w:hAnsi="Arial" w:cs="Arial"/>
          <w:b/>
          <w:sz w:val="24"/>
          <w:szCs w:val="24"/>
          <w:u w:val="single"/>
        </w:rPr>
        <w:t>Non fa  fede il timbro postale</w:t>
      </w:r>
      <w:r>
        <w:rPr>
          <w:rFonts w:ascii="Arial" w:hAnsi="Arial" w:cs="Arial"/>
          <w:sz w:val="24"/>
          <w:szCs w:val="24"/>
        </w:rPr>
        <w:t xml:space="preserve">. </w:t>
      </w:r>
    </w:p>
    <w:p w:rsidR="00911C96" w:rsidRDefault="00911C96">
      <w:pPr>
        <w:jc w:val="both"/>
        <w:rPr>
          <w:rFonts w:ascii="Arial" w:hAnsi="Arial" w:cs="Arial"/>
          <w:sz w:val="24"/>
          <w:szCs w:val="24"/>
        </w:rPr>
      </w:pPr>
      <w:r>
        <w:rPr>
          <w:rFonts w:ascii="Arial" w:hAnsi="Arial" w:cs="Arial"/>
          <w:sz w:val="24"/>
          <w:szCs w:val="24"/>
        </w:rPr>
        <w:t>In caso di presentazione diretta fa fede la data di ricevuta dell'Ufficio ricevente</w:t>
      </w:r>
      <w:r w:rsidR="00D7387A">
        <w:rPr>
          <w:rFonts w:ascii="Arial" w:hAnsi="Arial" w:cs="Arial"/>
          <w:sz w:val="24"/>
          <w:szCs w:val="24"/>
        </w:rPr>
        <w:t>;</w:t>
      </w:r>
      <w:r>
        <w:rPr>
          <w:rFonts w:ascii="Arial" w:hAnsi="Arial" w:cs="Arial"/>
          <w:sz w:val="24"/>
          <w:szCs w:val="24"/>
        </w:rPr>
        <w:t xml:space="preserve"> la busta deve essere consegnata all’</w:t>
      </w:r>
      <w:r w:rsidRPr="009944D5">
        <w:rPr>
          <w:rFonts w:ascii="Arial" w:hAnsi="Arial" w:cs="Arial"/>
          <w:b/>
          <w:sz w:val="24"/>
          <w:szCs w:val="24"/>
        </w:rPr>
        <w:t>Ufficio</w:t>
      </w:r>
      <w:r>
        <w:rPr>
          <w:rFonts w:ascii="Arial" w:hAnsi="Arial" w:cs="Arial"/>
          <w:sz w:val="24"/>
          <w:szCs w:val="24"/>
        </w:rPr>
        <w:t xml:space="preserve"> </w:t>
      </w:r>
      <w:r w:rsidRPr="009944D5">
        <w:rPr>
          <w:rFonts w:ascii="Arial" w:hAnsi="Arial" w:cs="Arial"/>
          <w:b/>
          <w:sz w:val="24"/>
          <w:szCs w:val="24"/>
        </w:rPr>
        <w:t>Protocollo</w:t>
      </w:r>
      <w:r>
        <w:rPr>
          <w:rFonts w:ascii="Arial" w:hAnsi="Arial" w:cs="Arial"/>
          <w:sz w:val="24"/>
          <w:szCs w:val="24"/>
        </w:rPr>
        <w:t xml:space="preserve"> del Dipartimento di Informatica, Largo Bruno Pontecorvo 3, Pisa – Edificio C - II piano, stanza n. 316, dal lunedì al venerdì dalle ore 9,00 alle ore 12,30.</w:t>
      </w:r>
    </w:p>
    <w:p w:rsidR="00911C96" w:rsidRDefault="00911C96">
      <w:pPr>
        <w:jc w:val="both"/>
        <w:rPr>
          <w:rFonts w:ascii="Arial" w:hAnsi="Arial" w:cs="Arial"/>
          <w:sz w:val="24"/>
          <w:szCs w:val="24"/>
        </w:rPr>
      </w:pPr>
      <w:r>
        <w:rPr>
          <w:rFonts w:ascii="Arial" w:hAnsi="Arial" w:cs="Arial"/>
          <w:sz w:val="24"/>
          <w:szCs w:val="24"/>
        </w:rPr>
        <w:t xml:space="preserve">L'Amministrazione non assume alcuna responsabilità per la dispersione delle comunicazioni dipendenti da inesatta indicazione del recapito da parte dei candidati, oppure da mancata o tardiva comunicazione del cambiamento di indirizzo indicato nella </w:t>
      </w:r>
      <w:r>
        <w:rPr>
          <w:rFonts w:ascii="Arial" w:hAnsi="Arial" w:cs="Arial"/>
          <w:sz w:val="24"/>
          <w:szCs w:val="24"/>
        </w:rPr>
        <w:lastRenderedPageBreak/>
        <w:t>domanda, né per eventuali disguidi postali o telegrafici, o comunque imputabili a fatto di terzi, a caso fortuito o forza maggiore.</w:t>
      </w:r>
    </w:p>
    <w:p w:rsidR="00911C96" w:rsidRDefault="00E4018E">
      <w:pPr>
        <w:jc w:val="center"/>
        <w:rPr>
          <w:rFonts w:ascii="Arial" w:hAnsi="Arial" w:cs="Arial"/>
          <w:b/>
          <w:bCs/>
          <w:sz w:val="24"/>
          <w:szCs w:val="24"/>
        </w:rPr>
      </w:pPr>
      <w:r>
        <w:rPr>
          <w:rFonts w:ascii="Arial" w:hAnsi="Arial" w:cs="Arial"/>
          <w:b/>
          <w:bCs/>
          <w:sz w:val="24"/>
          <w:szCs w:val="24"/>
        </w:rPr>
        <w:t>Articolo 4</w:t>
      </w:r>
    </w:p>
    <w:p w:rsidR="00911C96" w:rsidRDefault="00911C96">
      <w:pPr>
        <w:jc w:val="both"/>
        <w:rPr>
          <w:rFonts w:ascii="Arial" w:hAnsi="Arial" w:cs="Arial"/>
          <w:sz w:val="24"/>
          <w:szCs w:val="24"/>
        </w:rPr>
      </w:pPr>
      <w:r>
        <w:rPr>
          <w:rFonts w:ascii="Arial" w:hAnsi="Arial" w:cs="Arial"/>
          <w:sz w:val="24"/>
          <w:szCs w:val="24"/>
        </w:rPr>
        <w:t>Nella domanda gli aspiranti devono indicare, sotto la propria responsabilità, a pena di esclusione dalla procedura selettiva:</w:t>
      </w:r>
    </w:p>
    <w:p w:rsidR="00911C96" w:rsidRDefault="00911C96">
      <w:pPr>
        <w:numPr>
          <w:ilvl w:val="0"/>
          <w:numId w:val="10"/>
        </w:numPr>
        <w:jc w:val="both"/>
        <w:rPr>
          <w:rFonts w:ascii="Arial" w:hAnsi="Arial" w:cs="Arial"/>
          <w:sz w:val="24"/>
          <w:szCs w:val="24"/>
        </w:rPr>
      </w:pPr>
      <w:r>
        <w:rPr>
          <w:rFonts w:ascii="Arial" w:hAnsi="Arial" w:cs="Arial"/>
          <w:sz w:val="24"/>
          <w:szCs w:val="24"/>
        </w:rPr>
        <w:t>le proprie generalità, la data e il luogo di nascita e il domicilio;</w:t>
      </w:r>
    </w:p>
    <w:p w:rsidR="00911C96" w:rsidRDefault="00911C96">
      <w:pPr>
        <w:numPr>
          <w:ilvl w:val="0"/>
          <w:numId w:val="10"/>
        </w:numPr>
        <w:jc w:val="both"/>
        <w:rPr>
          <w:rFonts w:ascii="Arial" w:hAnsi="Arial" w:cs="Arial"/>
          <w:sz w:val="24"/>
          <w:szCs w:val="24"/>
        </w:rPr>
      </w:pPr>
      <w:r>
        <w:rPr>
          <w:rFonts w:ascii="Arial" w:hAnsi="Arial" w:cs="Arial"/>
          <w:sz w:val="24"/>
          <w:szCs w:val="24"/>
        </w:rPr>
        <w:t>il codice fiscale;</w:t>
      </w:r>
    </w:p>
    <w:p w:rsidR="00F65129" w:rsidRPr="00B36CAE" w:rsidRDefault="000D5662" w:rsidP="00F65129">
      <w:pPr>
        <w:numPr>
          <w:ilvl w:val="0"/>
          <w:numId w:val="10"/>
        </w:numPr>
        <w:autoSpaceDE w:val="0"/>
        <w:autoSpaceDN w:val="0"/>
        <w:adjustRightInd w:val="0"/>
        <w:jc w:val="both"/>
        <w:rPr>
          <w:rFonts w:ascii="Arial" w:hAnsi="Arial" w:cs="Arial"/>
          <w:sz w:val="24"/>
          <w:szCs w:val="24"/>
        </w:rPr>
      </w:pPr>
      <w:r>
        <w:rPr>
          <w:rFonts w:ascii="Arial" w:hAnsi="Arial" w:cs="Arial"/>
          <w:sz w:val="24"/>
          <w:szCs w:val="24"/>
        </w:rPr>
        <w:t>il diploma di laurea posseduto con l’indicazione della data di conseguimento, dell’Università che lo ha rilasciato;</w:t>
      </w:r>
    </w:p>
    <w:p w:rsidR="00911C96" w:rsidRDefault="00911C96">
      <w:pPr>
        <w:numPr>
          <w:ilvl w:val="0"/>
          <w:numId w:val="10"/>
        </w:numPr>
        <w:jc w:val="both"/>
        <w:rPr>
          <w:rFonts w:ascii="Arial" w:hAnsi="Arial" w:cs="Arial"/>
          <w:sz w:val="24"/>
          <w:szCs w:val="24"/>
        </w:rPr>
      </w:pPr>
      <w:r>
        <w:rPr>
          <w:rFonts w:ascii="Arial" w:hAnsi="Arial" w:cs="Arial"/>
          <w:sz w:val="24"/>
          <w:szCs w:val="24"/>
        </w:rPr>
        <w:t>il domicilio o recapito, completo di codice di avviamento postale, numero telefonico ed eventuale e-mail, al quale si desidera che siano trasmesse le comunicazioni relative alla presente procedura selettiva;</w:t>
      </w:r>
    </w:p>
    <w:p w:rsidR="00911C96" w:rsidRDefault="00911C96">
      <w:pPr>
        <w:numPr>
          <w:ilvl w:val="0"/>
          <w:numId w:val="10"/>
        </w:numPr>
        <w:jc w:val="both"/>
        <w:rPr>
          <w:rFonts w:ascii="Arial" w:hAnsi="Arial" w:cs="Arial"/>
          <w:sz w:val="24"/>
          <w:szCs w:val="24"/>
        </w:rPr>
      </w:pPr>
      <w:r>
        <w:rPr>
          <w:rFonts w:ascii="Arial" w:hAnsi="Arial" w:cs="Arial"/>
          <w:sz w:val="24"/>
          <w:szCs w:val="24"/>
        </w:rPr>
        <w:t xml:space="preserve">di essere a conoscenza che la borsa di </w:t>
      </w:r>
      <w:r w:rsidR="00593D44">
        <w:rPr>
          <w:rFonts w:ascii="Arial" w:hAnsi="Arial" w:cs="Arial"/>
          <w:sz w:val="24"/>
          <w:szCs w:val="24"/>
        </w:rPr>
        <w:t>studio e approfondimento</w:t>
      </w:r>
      <w:r>
        <w:rPr>
          <w:rFonts w:ascii="Arial" w:hAnsi="Arial" w:cs="Arial"/>
          <w:sz w:val="24"/>
          <w:szCs w:val="24"/>
        </w:rPr>
        <w:t xml:space="preserve"> di cui al presente bando non può essere cumulata con altre borse universitarie a qualunque titolo conferite,</w:t>
      </w:r>
      <w:r w:rsidR="00B90E52">
        <w:rPr>
          <w:rFonts w:ascii="Arial" w:hAnsi="Arial" w:cs="Arial"/>
          <w:sz w:val="24"/>
          <w:szCs w:val="24"/>
        </w:rPr>
        <w:t xml:space="preserve"> tranne quelle concesse da istituzioni italiane o straniere per integrare con soggiorni all’estero l’attività del borsista, </w:t>
      </w:r>
      <w:r>
        <w:rPr>
          <w:rFonts w:ascii="Arial" w:hAnsi="Arial" w:cs="Arial"/>
          <w:sz w:val="24"/>
          <w:szCs w:val="24"/>
        </w:rPr>
        <w:t xml:space="preserve">con </w:t>
      </w:r>
      <w:r w:rsidR="00B90E52">
        <w:rPr>
          <w:rFonts w:ascii="Arial" w:hAnsi="Arial" w:cs="Arial"/>
          <w:sz w:val="24"/>
          <w:szCs w:val="24"/>
        </w:rPr>
        <w:t>borse di studio per la frequenza di corsi di dottorato</w:t>
      </w:r>
      <w:r>
        <w:rPr>
          <w:rFonts w:ascii="Arial" w:hAnsi="Arial" w:cs="Arial"/>
          <w:sz w:val="24"/>
          <w:szCs w:val="24"/>
        </w:rPr>
        <w:t xml:space="preserve"> e con contratti di formazione specialistica;</w:t>
      </w:r>
    </w:p>
    <w:p w:rsidR="00911C96" w:rsidRDefault="00911C96">
      <w:pPr>
        <w:pStyle w:val="Default"/>
        <w:numPr>
          <w:ilvl w:val="0"/>
          <w:numId w:val="10"/>
        </w:numPr>
        <w:spacing w:after="28"/>
        <w:jc w:val="both"/>
        <w:rPr>
          <w:rFonts w:ascii="Arial" w:hAnsi="Arial" w:cs="Arial"/>
        </w:rPr>
      </w:pPr>
      <w:r>
        <w:rPr>
          <w:rFonts w:ascii="Arial" w:hAnsi="Arial" w:cs="Arial"/>
        </w:rPr>
        <w:t xml:space="preserve">di essere a conoscenza che la borsa di </w:t>
      </w:r>
      <w:r w:rsidR="00593D44">
        <w:rPr>
          <w:rFonts w:ascii="Arial" w:hAnsi="Arial" w:cs="Arial"/>
        </w:rPr>
        <w:t>studio e approfondimento</w:t>
      </w:r>
      <w:r>
        <w:rPr>
          <w:rFonts w:ascii="Arial" w:hAnsi="Arial" w:cs="Arial"/>
        </w:rPr>
        <w:t xml:space="preserve"> di cui al presente bando:</w:t>
      </w:r>
    </w:p>
    <w:p w:rsidR="00911C96" w:rsidRDefault="00911C96">
      <w:pPr>
        <w:pStyle w:val="Default"/>
        <w:numPr>
          <w:ilvl w:val="0"/>
          <w:numId w:val="11"/>
        </w:numPr>
        <w:spacing w:after="28"/>
        <w:jc w:val="both"/>
        <w:rPr>
          <w:rFonts w:ascii="Arial" w:hAnsi="Arial" w:cs="Arial"/>
        </w:rPr>
      </w:pPr>
      <w:r>
        <w:rPr>
          <w:rFonts w:ascii="Arial" w:hAnsi="Arial" w:cs="Arial"/>
        </w:rPr>
        <w:t>è  incompatibile con rapporti di lavoro dipendente, anche a tempo determinato, fatta salva la possibilità che il borsista venga collocato dal datore di lavoro in aspettativa senza assegni;</w:t>
      </w:r>
    </w:p>
    <w:p w:rsidR="00911C96" w:rsidRDefault="00911C96">
      <w:pPr>
        <w:pStyle w:val="Default"/>
        <w:numPr>
          <w:ilvl w:val="0"/>
          <w:numId w:val="11"/>
        </w:numPr>
        <w:spacing w:after="28"/>
        <w:jc w:val="both"/>
        <w:rPr>
          <w:rFonts w:ascii="Arial" w:hAnsi="Arial" w:cs="Arial"/>
        </w:rPr>
      </w:pPr>
      <w:r>
        <w:rPr>
          <w:rFonts w:ascii="Arial" w:hAnsi="Arial" w:cs="Arial"/>
        </w:rPr>
        <w:t>è altresì incompatibile con contratti stipulati con l'Università di Pisa a qualunque titolo;</w:t>
      </w:r>
    </w:p>
    <w:p w:rsidR="00911C96" w:rsidRDefault="00911C96">
      <w:pPr>
        <w:pStyle w:val="Default"/>
        <w:numPr>
          <w:ilvl w:val="0"/>
          <w:numId w:val="11"/>
        </w:numPr>
        <w:spacing w:after="28"/>
        <w:jc w:val="both"/>
        <w:rPr>
          <w:rFonts w:ascii="Arial" w:hAnsi="Arial" w:cs="Arial"/>
        </w:rPr>
      </w:pPr>
      <w:r>
        <w:rPr>
          <w:rFonts w:ascii="Arial" w:hAnsi="Arial" w:cs="Arial"/>
        </w:rPr>
        <w:t>che l’assegnatario della borsa non può svolgere attività didattica universitaria;</w:t>
      </w:r>
    </w:p>
    <w:p w:rsidR="00911C96" w:rsidRDefault="00911C96">
      <w:pPr>
        <w:pStyle w:val="Default"/>
        <w:numPr>
          <w:ilvl w:val="0"/>
          <w:numId w:val="11"/>
        </w:numPr>
        <w:spacing w:after="28"/>
        <w:jc w:val="both"/>
        <w:rPr>
          <w:rFonts w:ascii="Arial" w:hAnsi="Arial" w:cs="Arial"/>
        </w:rPr>
      </w:pPr>
      <w:r>
        <w:rPr>
          <w:rFonts w:ascii="Arial" w:hAnsi="Arial" w:cs="Arial"/>
        </w:rPr>
        <w:t>che le borse non danno luogo ad alcun diritto in ordine all’accesso ai ruoli dell’università</w:t>
      </w:r>
      <w:r w:rsidR="00656D56">
        <w:rPr>
          <w:rFonts w:ascii="Arial" w:hAnsi="Arial" w:cs="Arial"/>
        </w:rPr>
        <w:t>.</w:t>
      </w:r>
    </w:p>
    <w:p w:rsidR="00911C96" w:rsidRDefault="00911C96">
      <w:pPr>
        <w:jc w:val="both"/>
        <w:rPr>
          <w:rFonts w:ascii="Arial" w:hAnsi="Arial" w:cs="Arial"/>
          <w:sz w:val="24"/>
          <w:szCs w:val="24"/>
        </w:rPr>
      </w:pPr>
      <w:r>
        <w:rPr>
          <w:rFonts w:ascii="Arial" w:hAnsi="Arial" w:cs="Arial"/>
          <w:sz w:val="24"/>
          <w:szCs w:val="24"/>
        </w:rPr>
        <w:t>I candidati portatori di handicap, ai sensi della legge 5 febbraio 1992, n.104, devono fare esplicita richiesta in relazione al proprio handicap, riguardo l'ausilio necessario per poter sostenere l’eventuale colloquio.</w:t>
      </w:r>
    </w:p>
    <w:p w:rsidR="00911C96" w:rsidRDefault="00911C96">
      <w:pPr>
        <w:jc w:val="both"/>
        <w:rPr>
          <w:rFonts w:ascii="Arial" w:hAnsi="Arial" w:cs="Arial"/>
          <w:sz w:val="24"/>
          <w:szCs w:val="24"/>
        </w:rPr>
      </w:pPr>
      <w:r>
        <w:rPr>
          <w:rFonts w:ascii="Arial" w:hAnsi="Arial" w:cs="Arial"/>
          <w:sz w:val="24"/>
          <w:szCs w:val="24"/>
        </w:rPr>
        <w:t>Alla domanda gli aspiranti devono allegare, pena l’esclusione dal concorso, i seguenti documenti redatti in carta semplice:</w:t>
      </w:r>
    </w:p>
    <w:p w:rsidR="000D5662" w:rsidRPr="000D5662" w:rsidRDefault="00911C96" w:rsidP="000D5662">
      <w:pPr>
        <w:pStyle w:val="Paragrafoelenco"/>
        <w:numPr>
          <w:ilvl w:val="0"/>
          <w:numId w:val="17"/>
        </w:numPr>
        <w:jc w:val="both"/>
        <w:rPr>
          <w:rFonts w:ascii="Arial" w:hAnsi="Arial" w:cs="Arial"/>
          <w:sz w:val="24"/>
          <w:szCs w:val="24"/>
        </w:rPr>
      </w:pPr>
      <w:r w:rsidRPr="000D5662">
        <w:rPr>
          <w:rFonts w:ascii="Arial" w:hAnsi="Arial" w:cs="Arial"/>
          <w:sz w:val="24"/>
          <w:szCs w:val="24"/>
        </w:rPr>
        <w:t>curriculum formativo e scientifico redatto in carta semplice, datato e firmato dal candidato</w:t>
      </w:r>
      <w:r w:rsidR="000D5662" w:rsidRPr="000D5662">
        <w:rPr>
          <w:rFonts w:ascii="Arial" w:hAnsi="Arial" w:cs="Arial"/>
          <w:sz w:val="24"/>
          <w:szCs w:val="24"/>
        </w:rPr>
        <w:t>;</w:t>
      </w:r>
    </w:p>
    <w:p w:rsidR="00F161F9" w:rsidRDefault="000D5662" w:rsidP="000D5662">
      <w:pPr>
        <w:pStyle w:val="Paragrafoelenco"/>
        <w:numPr>
          <w:ilvl w:val="0"/>
          <w:numId w:val="17"/>
        </w:numPr>
        <w:jc w:val="both"/>
        <w:rPr>
          <w:rFonts w:ascii="Arial" w:hAnsi="Arial" w:cs="Arial"/>
          <w:sz w:val="24"/>
          <w:szCs w:val="24"/>
        </w:rPr>
      </w:pPr>
      <w:r>
        <w:rPr>
          <w:rFonts w:ascii="Arial" w:hAnsi="Arial" w:cs="Arial"/>
          <w:sz w:val="24"/>
          <w:szCs w:val="24"/>
        </w:rPr>
        <w:t>documenti e titoli che il candidato ritenga utili ai fini della selezione in originale, in copia autentica o in fotocopia, utilizzando l’allegata dichiarazione sostitutiva di atto notorio, o con autocertificazione allegando l’allegata dichiarazione sostitutiva di certificazione</w:t>
      </w:r>
      <w:r w:rsidR="00F161F9" w:rsidRPr="000D5662">
        <w:rPr>
          <w:rFonts w:ascii="Arial" w:hAnsi="Arial" w:cs="Arial"/>
          <w:sz w:val="24"/>
          <w:szCs w:val="24"/>
        </w:rPr>
        <w:t>;</w:t>
      </w:r>
    </w:p>
    <w:p w:rsidR="000D5662" w:rsidRPr="000D5662" w:rsidRDefault="000D5662" w:rsidP="000D5662">
      <w:pPr>
        <w:pStyle w:val="Paragrafoelenco"/>
        <w:numPr>
          <w:ilvl w:val="0"/>
          <w:numId w:val="17"/>
        </w:numPr>
        <w:jc w:val="both"/>
        <w:rPr>
          <w:rFonts w:ascii="Arial" w:hAnsi="Arial" w:cs="Arial"/>
          <w:sz w:val="24"/>
          <w:szCs w:val="24"/>
        </w:rPr>
      </w:pPr>
      <w:r>
        <w:rPr>
          <w:rFonts w:ascii="Arial" w:hAnsi="Arial" w:cs="Arial"/>
          <w:sz w:val="24"/>
          <w:szCs w:val="24"/>
        </w:rPr>
        <w:t>eventuali pubblicazioni che si ritengano utili ai fini della selezione in unica copia presentate in originale o in fotocopia. In quest’ultimo caso il candidato potrà dichiarare la conformità all’originale utilizzando la dichiarazione sostitutiva di atto notorio</w:t>
      </w:r>
      <w:r w:rsidR="000F4507">
        <w:rPr>
          <w:rFonts w:ascii="Arial" w:hAnsi="Arial" w:cs="Arial"/>
          <w:sz w:val="24"/>
          <w:szCs w:val="24"/>
        </w:rPr>
        <w:t xml:space="preserve"> o apposta in calce alla copia</w:t>
      </w:r>
      <w:r>
        <w:rPr>
          <w:rFonts w:ascii="Arial" w:hAnsi="Arial" w:cs="Arial"/>
          <w:sz w:val="24"/>
          <w:szCs w:val="24"/>
        </w:rPr>
        <w:t>. La dichiarazione può essere unica per tutte le pubblicazioni presentate e deve essere corredata dalla fotocopia di un proprio documento di identità</w:t>
      </w:r>
      <w:r w:rsidR="000F4507">
        <w:rPr>
          <w:rFonts w:ascii="Arial" w:hAnsi="Arial" w:cs="Arial"/>
          <w:sz w:val="24"/>
          <w:szCs w:val="24"/>
        </w:rPr>
        <w:t>;</w:t>
      </w:r>
    </w:p>
    <w:p w:rsidR="00911C96" w:rsidRPr="000F4507" w:rsidRDefault="00911C96" w:rsidP="000F4507">
      <w:pPr>
        <w:pStyle w:val="Paragrafoelenco"/>
        <w:numPr>
          <w:ilvl w:val="0"/>
          <w:numId w:val="17"/>
        </w:numPr>
        <w:jc w:val="both"/>
        <w:rPr>
          <w:rFonts w:ascii="Arial" w:hAnsi="Arial" w:cs="Arial"/>
          <w:sz w:val="24"/>
          <w:szCs w:val="24"/>
        </w:rPr>
      </w:pPr>
      <w:r w:rsidRPr="000F4507">
        <w:rPr>
          <w:rFonts w:ascii="Arial" w:hAnsi="Arial" w:cs="Arial"/>
          <w:sz w:val="24"/>
          <w:szCs w:val="24"/>
        </w:rPr>
        <w:t>elenco de</w:t>
      </w:r>
      <w:r w:rsidR="00656D56" w:rsidRPr="000F4507">
        <w:rPr>
          <w:rFonts w:ascii="Arial" w:hAnsi="Arial" w:cs="Arial"/>
          <w:sz w:val="24"/>
          <w:szCs w:val="24"/>
        </w:rPr>
        <w:t xml:space="preserve">i </w:t>
      </w:r>
      <w:r w:rsidRPr="000F4507">
        <w:rPr>
          <w:rFonts w:ascii="Arial" w:hAnsi="Arial" w:cs="Arial"/>
          <w:sz w:val="24"/>
          <w:szCs w:val="24"/>
        </w:rPr>
        <w:t>titoli</w:t>
      </w:r>
      <w:r w:rsidR="000F4507" w:rsidRPr="000F4507">
        <w:rPr>
          <w:rFonts w:ascii="Arial" w:hAnsi="Arial" w:cs="Arial"/>
          <w:sz w:val="24"/>
          <w:szCs w:val="24"/>
        </w:rPr>
        <w:t xml:space="preserve"> e delle eventuali pubblicazioni datato e firmato</w:t>
      </w:r>
      <w:r w:rsidR="00896F94">
        <w:rPr>
          <w:rFonts w:ascii="Arial" w:hAnsi="Arial" w:cs="Arial"/>
          <w:sz w:val="24"/>
          <w:szCs w:val="24"/>
        </w:rPr>
        <w:t>.</w:t>
      </w:r>
    </w:p>
    <w:p w:rsidR="00911C96" w:rsidRDefault="00896F94">
      <w:pPr>
        <w:pStyle w:val="Corpodeltesto2"/>
        <w:tabs>
          <w:tab w:val="clear" w:pos="720"/>
        </w:tabs>
        <w:outlineLvl w:val="9"/>
        <w:rPr>
          <w:rFonts w:ascii="Arial" w:hAnsi="Arial" w:cs="Arial"/>
        </w:rPr>
      </w:pPr>
      <w:r>
        <w:rPr>
          <w:rFonts w:ascii="Arial" w:hAnsi="Arial" w:cs="Arial"/>
        </w:rPr>
        <w:t xml:space="preserve">         </w:t>
      </w:r>
      <w:r w:rsidR="00911C96">
        <w:rPr>
          <w:rFonts w:ascii="Arial" w:hAnsi="Arial" w:cs="Arial"/>
        </w:rPr>
        <w:t>Tutta la documentazione di cui sopra deve essere prodotta unitamente alla domanda.</w:t>
      </w:r>
    </w:p>
    <w:p w:rsidR="00911C96" w:rsidRDefault="00E4018E">
      <w:pPr>
        <w:jc w:val="center"/>
        <w:rPr>
          <w:rFonts w:ascii="Arial" w:hAnsi="Arial" w:cs="Arial"/>
          <w:b/>
          <w:bCs/>
          <w:sz w:val="24"/>
          <w:szCs w:val="24"/>
        </w:rPr>
      </w:pPr>
      <w:r>
        <w:rPr>
          <w:rFonts w:ascii="Arial" w:hAnsi="Arial" w:cs="Arial"/>
          <w:b/>
          <w:bCs/>
          <w:sz w:val="24"/>
          <w:szCs w:val="24"/>
        </w:rPr>
        <w:t>Articolo 5</w:t>
      </w:r>
    </w:p>
    <w:p w:rsidR="00911C96" w:rsidRDefault="00911C96">
      <w:pPr>
        <w:rPr>
          <w:rFonts w:ascii="Arial" w:hAnsi="Arial" w:cs="Arial"/>
          <w:b/>
          <w:bCs/>
          <w:sz w:val="24"/>
          <w:szCs w:val="24"/>
        </w:rPr>
      </w:pPr>
      <w:r>
        <w:rPr>
          <w:rFonts w:ascii="Arial" w:hAnsi="Arial" w:cs="Arial"/>
          <w:sz w:val="24"/>
          <w:szCs w:val="24"/>
        </w:rPr>
        <w:t>Il concorso è per titoli ed eventuale colloquio.</w:t>
      </w:r>
    </w:p>
    <w:p w:rsidR="00911C96" w:rsidRDefault="00911C96">
      <w:pPr>
        <w:pStyle w:val="Corpodeltesto2"/>
        <w:tabs>
          <w:tab w:val="clear" w:pos="720"/>
        </w:tabs>
        <w:outlineLvl w:val="9"/>
        <w:rPr>
          <w:rFonts w:ascii="Arial" w:hAnsi="Arial" w:cs="Arial"/>
        </w:rPr>
      </w:pPr>
      <w:r>
        <w:rPr>
          <w:rFonts w:ascii="Arial" w:hAnsi="Arial" w:cs="Arial"/>
        </w:rPr>
        <w:t xml:space="preserve">La commissione giudicatrice è composta dal Direttore del Dipartimento, che la presiede, dal </w:t>
      </w:r>
      <w:r w:rsidR="00593D44">
        <w:rPr>
          <w:rFonts w:ascii="Arial" w:hAnsi="Arial" w:cs="Arial"/>
        </w:rPr>
        <w:t>tutor accademico</w:t>
      </w:r>
      <w:r>
        <w:rPr>
          <w:rFonts w:ascii="Arial" w:hAnsi="Arial" w:cs="Arial"/>
        </w:rPr>
        <w:t xml:space="preserve"> e da un professore o ricercatore esperto delle tematiche della borsa. </w:t>
      </w:r>
    </w:p>
    <w:p w:rsidR="00911C96" w:rsidRDefault="00911C96">
      <w:pPr>
        <w:jc w:val="both"/>
        <w:rPr>
          <w:rFonts w:ascii="Arial" w:hAnsi="Arial" w:cs="Arial"/>
          <w:sz w:val="24"/>
          <w:szCs w:val="24"/>
        </w:rPr>
      </w:pPr>
      <w:r>
        <w:rPr>
          <w:rFonts w:ascii="Arial" w:hAnsi="Arial" w:cs="Arial"/>
          <w:sz w:val="24"/>
          <w:szCs w:val="24"/>
        </w:rPr>
        <w:lastRenderedPageBreak/>
        <w:t xml:space="preserve">La Commissione alla prima riunione stabilisce i criteri di valutazione dei </w:t>
      </w:r>
      <w:r w:rsidRPr="00F161F9">
        <w:rPr>
          <w:rFonts w:ascii="Arial" w:hAnsi="Arial" w:cs="Arial"/>
          <w:i/>
          <w:sz w:val="24"/>
          <w:szCs w:val="24"/>
        </w:rPr>
        <w:t>curricula</w:t>
      </w:r>
      <w:r>
        <w:rPr>
          <w:rFonts w:ascii="Arial" w:hAnsi="Arial" w:cs="Arial"/>
          <w:sz w:val="24"/>
          <w:szCs w:val="24"/>
        </w:rPr>
        <w:t>, dei titoli e delle pubblicazioni.</w:t>
      </w:r>
    </w:p>
    <w:p w:rsidR="00911C96" w:rsidRDefault="00911C96">
      <w:pPr>
        <w:jc w:val="both"/>
        <w:rPr>
          <w:rFonts w:ascii="Arial" w:hAnsi="Arial" w:cs="Arial"/>
          <w:sz w:val="24"/>
          <w:szCs w:val="24"/>
        </w:rPr>
      </w:pPr>
      <w:r>
        <w:rPr>
          <w:rFonts w:ascii="Arial" w:hAnsi="Arial" w:cs="Arial"/>
          <w:sz w:val="24"/>
          <w:szCs w:val="24"/>
        </w:rPr>
        <w:t xml:space="preserve">Quindi provvede alla valutazione dei </w:t>
      </w:r>
      <w:r w:rsidRPr="00F161F9">
        <w:rPr>
          <w:rFonts w:ascii="Arial" w:hAnsi="Arial" w:cs="Arial"/>
          <w:i/>
          <w:sz w:val="24"/>
          <w:szCs w:val="24"/>
        </w:rPr>
        <w:t>curricula</w:t>
      </w:r>
      <w:r>
        <w:rPr>
          <w:rFonts w:ascii="Arial" w:hAnsi="Arial" w:cs="Arial"/>
          <w:sz w:val="24"/>
          <w:szCs w:val="24"/>
        </w:rPr>
        <w:t xml:space="preserve"> e di quanto presentato dai candidati, con particolare riguardo all’adeguatezza del </w:t>
      </w:r>
      <w:r w:rsidRPr="00F161F9">
        <w:rPr>
          <w:rFonts w:ascii="Arial" w:hAnsi="Arial" w:cs="Arial"/>
          <w:i/>
          <w:sz w:val="24"/>
          <w:szCs w:val="24"/>
        </w:rPr>
        <w:t>curriculum</w:t>
      </w:r>
      <w:r>
        <w:rPr>
          <w:rFonts w:ascii="Arial" w:hAnsi="Arial" w:cs="Arial"/>
          <w:sz w:val="24"/>
          <w:szCs w:val="24"/>
        </w:rPr>
        <w:t xml:space="preserve"> presentato dal candidato alle attività di </w:t>
      </w:r>
      <w:r w:rsidRPr="00F22739">
        <w:rPr>
          <w:rFonts w:ascii="Arial" w:hAnsi="Arial" w:cs="Arial"/>
          <w:sz w:val="24"/>
          <w:szCs w:val="24"/>
        </w:rPr>
        <w:t>approfondimento da svolgere.</w:t>
      </w:r>
      <w:r>
        <w:rPr>
          <w:rFonts w:ascii="Arial" w:hAnsi="Arial" w:cs="Arial"/>
          <w:sz w:val="24"/>
          <w:szCs w:val="24"/>
        </w:rPr>
        <w:t xml:space="preserve"> </w:t>
      </w:r>
    </w:p>
    <w:p w:rsidR="00911C96" w:rsidRDefault="00911C96">
      <w:pPr>
        <w:jc w:val="both"/>
        <w:rPr>
          <w:rFonts w:ascii="Arial" w:hAnsi="Arial" w:cs="Arial"/>
          <w:sz w:val="24"/>
          <w:szCs w:val="24"/>
        </w:rPr>
      </w:pPr>
      <w:r>
        <w:rPr>
          <w:rFonts w:ascii="Arial" w:hAnsi="Arial" w:cs="Arial"/>
          <w:sz w:val="24"/>
          <w:szCs w:val="24"/>
        </w:rPr>
        <w:t>La Commissione definisce, mediante giudizio collegiale, la graduatoria degli idonei, ovvero se lo ritiene opportuno, preseleziona e convoca ad un colloquio un certo numero di candidati sulla base della maggiore adeguatezza de</w:t>
      </w:r>
      <w:r w:rsidR="00F161F9">
        <w:rPr>
          <w:rFonts w:ascii="Arial" w:hAnsi="Arial" w:cs="Arial"/>
          <w:sz w:val="24"/>
          <w:szCs w:val="24"/>
        </w:rPr>
        <w:t>i</w:t>
      </w:r>
      <w:r>
        <w:rPr>
          <w:rFonts w:ascii="Arial" w:hAnsi="Arial" w:cs="Arial"/>
          <w:sz w:val="24"/>
          <w:szCs w:val="24"/>
        </w:rPr>
        <w:t xml:space="preserve"> </w:t>
      </w:r>
      <w:proofErr w:type="spellStart"/>
      <w:r w:rsidRPr="00F161F9">
        <w:rPr>
          <w:rFonts w:ascii="Arial" w:hAnsi="Arial" w:cs="Arial"/>
          <w:i/>
          <w:sz w:val="24"/>
          <w:szCs w:val="24"/>
        </w:rPr>
        <w:t>curricul</w:t>
      </w:r>
      <w:r w:rsidR="00F161F9" w:rsidRPr="00F161F9">
        <w:rPr>
          <w:rFonts w:ascii="Arial" w:hAnsi="Arial" w:cs="Arial"/>
          <w:i/>
          <w:sz w:val="24"/>
          <w:szCs w:val="24"/>
        </w:rPr>
        <w:t>a</w:t>
      </w:r>
      <w:proofErr w:type="spellEnd"/>
      <w:r>
        <w:rPr>
          <w:rFonts w:ascii="Arial" w:hAnsi="Arial" w:cs="Arial"/>
          <w:sz w:val="24"/>
          <w:szCs w:val="24"/>
        </w:rPr>
        <w:t>.</w:t>
      </w:r>
    </w:p>
    <w:p w:rsidR="00911C96" w:rsidRDefault="00911C96">
      <w:pPr>
        <w:jc w:val="both"/>
        <w:rPr>
          <w:rFonts w:ascii="Arial" w:hAnsi="Arial" w:cs="Arial"/>
          <w:sz w:val="24"/>
          <w:szCs w:val="24"/>
        </w:rPr>
      </w:pPr>
      <w:r>
        <w:rPr>
          <w:rFonts w:ascii="Arial" w:hAnsi="Arial" w:cs="Arial"/>
          <w:sz w:val="24"/>
          <w:szCs w:val="24"/>
        </w:rPr>
        <w:t xml:space="preserve">Nel caso </w:t>
      </w:r>
      <w:r w:rsidR="00F161F9">
        <w:rPr>
          <w:rFonts w:ascii="Arial" w:hAnsi="Arial" w:cs="Arial"/>
          <w:sz w:val="24"/>
          <w:szCs w:val="24"/>
        </w:rPr>
        <w:t xml:space="preserve">in cui </w:t>
      </w:r>
      <w:r>
        <w:rPr>
          <w:rFonts w:ascii="Arial" w:hAnsi="Arial" w:cs="Arial"/>
          <w:sz w:val="24"/>
          <w:szCs w:val="24"/>
        </w:rPr>
        <w:t xml:space="preserve">la commissione richieda lo svolgimento del colloquio, di esso sarà data comunicazione del giorno ora e luogo ai candidati almeno 10 giorni prima a mezzo raccomandata </w:t>
      </w:r>
      <w:r w:rsidR="00021626">
        <w:rPr>
          <w:rFonts w:ascii="Arial" w:hAnsi="Arial" w:cs="Arial"/>
          <w:sz w:val="24"/>
          <w:szCs w:val="24"/>
        </w:rPr>
        <w:t>A</w:t>
      </w:r>
      <w:r>
        <w:rPr>
          <w:rFonts w:ascii="Arial" w:hAnsi="Arial" w:cs="Arial"/>
          <w:sz w:val="24"/>
          <w:szCs w:val="24"/>
        </w:rPr>
        <w:t>/R. Per sostenere la prova suddetta, i candidati dovranno essere muniti di documento di riconoscimento valido. La Commissione valut</w:t>
      </w:r>
      <w:r w:rsidR="00F161F9">
        <w:rPr>
          <w:rFonts w:ascii="Arial" w:hAnsi="Arial" w:cs="Arial"/>
          <w:sz w:val="24"/>
          <w:szCs w:val="24"/>
        </w:rPr>
        <w:t>a</w:t>
      </w:r>
      <w:r>
        <w:rPr>
          <w:rFonts w:ascii="Arial" w:hAnsi="Arial" w:cs="Arial"/>
          <w:sz w:val="24"/>
          <w:szCs w:val="24"/>
        </w:rPr>
        <w:t xml:space="preserve"> la preparazione culturale dei candidati su problemi collegati alle tematiche in oggetto e le loro eventuali precedenti esperienze.</w:t>
      </w:r>
    </w:p>
    <w:p w:rsidR="00911C96" w:rsidRDefault="00911C96">
      <w:pPr>
        <w:jc w:val="both"/>
        <w:rPr>
          <w:rFonts w:ascii="Arial" w:hAnsi="Arial" w:cs="Arial"/>
          <w:sz w:val="24"/>
          <w:szCs w:val="24"/>
        </w:rPr>
      </w:pPr>
      <w:r>
        <w:rPr>
          <w:rFonts w:ascii="Arial" w:hAnsi="Arial" w:cs="Arial"/>
          <w:sz w:val="24"/>
          <w:szCs w:val="24"/>
        </w:rPr>
        <w:t>Il colloquio si svolge in un luogo accessibile al pubblico e chiunque può assistervi.</w:t>
      </w:r>
    </w:p>
    <w:p w:rsidR="00911C96" w:rsidRDefault="00911C96">
      <w:pPr>
        <w:jc w:val="both"/>
        <w:rPr>
          <w:rFonts w:ascii="Arial" w:hAnsi="Arial" w:cs="Arial"/>
          <w:sz w:val="24"/>
          <w:szCs w:val="24"/>
        </w:rPr>
      </w:pPr>
      <w:r>
        <w:rPr>
          <w:rFonts w:ascii="Arial" w:hAnsi="Arial" w:cs="Arial"/>
          <w:sz w:val="24"/>
          <w:szCs w:val="24"/>
        </w:rPr>
        <w:t>Gli atti della selezione sono costituiti dai verbali delle singole riunioni della commissione.</w:t>
      </w:r>
    </w:p>
    <w:p w:rsidR="00911C96" w:rsidRPr="00E4018E" w:rsidRDefault="00911C96">
      <w:pPr>
        <w:pStyle w:val="Titolo4"/>
      </w:pPr>
      <w:r w:rsidRPr="00E4018E">
        <w:t>Articolo 6</w:t>
      </w:r>
    </w:p>
    <w:p w:rsidR="00911C96" w:rsidRDefault="00911C96">
      <w:pPr>
        <w:jc w:val="both"/>
        <w:rPr>
          <w:rFonts w:ascii="Arial" w:hAnsi="Arial" w:cs="Arial"/>
          <w:sz w:val="24"/>
          <w:szCs w:val="24"/>
        </w:rPr>
      </w:pPr>
      <w:r>
        <w:rPr>
          <w:rFonts w:ascii="Arial" w:hAnsi="Arial" w:cs="Arial"/>
          <w:sz w:val="24"/>
          <w:szCs w:val="24"/>
        </w:rPr>
        <w:t>Al termine dei lavori la commissione esaminatrice formula, sulla base della valutazione dei titoli e dell’eventuale colloquio, una graduatoria di merito degli idonei al fine dell’attribuzione della borsa messa a concorso. La graduatoria è resa pubblica mediante affissione all’albo del Dipartimento di Informatica.</w:t>
      </w:r>
    </w:p>
    <w:p w:rsidR="00911C96" w:rsidRDefault="00911C96">
      <w:pPr>
        <w:jc w:val="both"/>
        <w:rPr>
          <w:rFonts w:ascii="Arial" w:hAnsi="Arial" w:cs="Arial"/>
          <w:sz w:val="24"/>
          <w:szCs w:val="24"/>
        </w:rPr>
      </w:pPr>
      <w:r>
        <w:rPr>
          <w:rFonts w:ascii="Arial" w:hAnsi="Arial" w:cs="Arial"/>
          <w:sz w:val="24"/>
          <w:szCs w:val="24"/>
        </w:rPr>
        <w:t>Il Direttore della struttura, con suo decreto, approva gli atti della selezione e dichiara i</w:t>
      </w:r>
      <w:r w:rsidR="00F22739">
        <w:rPr>
          <w:rFonts w:ascii="Arial" w:hAnsi="Arial" w:cs="Arial"/>
          <w:sz w:val="24"/>
          <w:szCs w:val="24"/>
        </w:rPr>
        <w:t>l</w:t>
      </w:r>
      <w:r>
        <w:rPr>
          <w:rFonts w:ascii="Arial" w:hAnsi="Arial" w:cs="Arial"/>
          <w:sz w:val="24"/>
          <w:szCs w:val="24"/>
        </w:rPr>
        <w:t xml:space="preserve"> nominativ</w:t>
      </w:r>
      <w:r w:rsidR="00F22739">
        <w:rPr>
          <w:rFonts w:ascii="Arial" w:hAnsi="Arial" w:cs="Arial"/>
          <w:sz w:val="24"/>
          <w:szCs w:val="24"/>
        </w:rPr>
        <w:t>o</w:t>
      </w:r>
      <w:r>
        <w:rPr>
          <w:rFonts w:ascii="Arial" w:hAnsi="Arial" w:cs="Arial"/>
          <w:sz w:val="24"/>
          <w:szCs w:val="24"/>
        </w:rPr>
        <w:t xml:space="preserve"> de</w:t>
      </w:r>
      <w:r w:rsidR="00F22739">
        <w:rPr>
          <w:rFonts w:ascii="Arial" w:hAnsi="Arial" w:cs="Arial"/>
          <w:sz w:val="24"/>
          <w:szCs w:val="24"/>
        </w:rPr>
        <w:t>l</w:t>
      </w:r>
      <w:r>
        <w:rPr>
          <w:rFonts w:ascii="Arial" w:hAnsi="Arial" w:cs="Arial"/>
          <w:sz w:val="24"/>
          <w:szCs w:val="24"/>
        </w:rPr>
        <w:t xml:space="preserve"> vincitor</w:t>
      </w:r>
      <w:r w:rsidR="00F22739">
        <w:rPr>
          <w:rFonts w:ascii="Arial" w:hAnsi="Arial" w:cs="Arial"/>
          <w:sz w:val="24"/>
          <w:szCs w:val="24"/>
        </w:rPr>
        <w:t>e</w:t>
      </w:r>
      <w:r>
        <w:rPr>
          <w:rFonts w:ascii="Arial" w:hAnsi="Arial" w:cs="Arial"/>
          <w:sz w:val="24"/>
          <w:szCs w:val="24"/>
        </w:rPr>
        <w:t xml:space="preserve"> sulla base della graduatoria di merito degli idonei. La graduatoria viene affissa all’albo del Dipartimento di Informatica.</w:t>
      </w:r>
    </w:p>
    <w:p w:rsidR="00911C96" w:rsidRDefault="00911C96">
      <w:pPr>
        <w:jc w:val="both"/>
        <w:rPr>
          <w:rFonts w:ascii="Arial" w:hAnsi="Arial" w:cs="Arial"/>
          <w:sz w:val="24"/>
          <w:szCs w:val="24"/>
        </w:rPr>
      </w:pPr>
      <w:r>
        <w:rPr>
          <w:rFonts w:ascii="Arial" w:hAnsi="Arial" w:cs="Arial"/>
          <w:sz w:val="24"/>
          <w:szCs w:val="24"/>
        </w:rPr>
        <w:t xml:space="preserve">La borsa è conferita con provvedimento del </w:t>
      </w:r>
      <w:r w:rsidR="00F93252">
        <w:rPr>
          <w:rFonts w:ascii="Arial" w:hAnsi="Arial" w:cs="Arial"/>
          <w:sz w:val="24"/>
          <w:szCs w:val="24"/>
        </w:rPr>
        <w:t>D</w:t>
      </w:r>
      <w:r>
        <w:rPr>
          <w:rFonts w:ascii="Arial" w:hAnsi="Arial" w:cs="Arial"/>
          <w:sz w:val="24"/>
          <w:szCs w:val="24"/>
        </w:rPr>
        <w:t>irettore del Dipartimento di Informatica. La decorrenza della borsa è il primo giorno del mese successivo a quello del decreto di conferimento.</w:t>
      </w:r>
    </w:p>
    <w:p w:rsidR="00911C96" w:rsidRDefault="00911C96">
      <w:pPr>
        <w:jc w:val="both"/>
        <w:rPr>
          <w:rFonts w:ascii="Arial" w:hAnsi="Arial" w:cs="Arial"/>
          <w:sz w:val="24"/>
          <w:szCs w:val="24"/>
        </w:rPr>
      </w:pPr>
      <w:r>
        <w:rPr>
          <w:rFonts w:ascii="Arial" w:hAnsi="Arial" w:cs="Arial"/>
          <w:sz w:val="24"/>
          <w:szCs w:val="24"/>
        </w:rPr>
        <w:t>Gli atti approvati sono pubblicati sul sito web dell'</w:t>
      </w:r>
      <w:r w:rsidR="00F93252">
        <w:rPr>
          <w:rFonts w:ascii="Arial" w:hAnsi="Arial" w:cs="Arial"/>
          <w:sz w:val="24"/>
          <w:szCs w:val="24"/>
        </w:rPr>
        <w:t>A</w:t>
      </w:r>
      <w:r>
        <w:rPr>
          <w:rFonts w:ascii="Arial" w:hAnsi="Arial" w:cs="Arial"/>
          <w:sz w:val="24"/>
          <w:szCs w:val="24"/>
        </w:rPr>
        <w:t>teneo.</w:t>
      </w:r>
    </w:p>
    <w:p w:rsidR="00911C96" w:rsidRPr="00E4018E" w:rsidRDefault="00911C96">
      <w:pPr>
        <w:pStyle w:val="Titolo4"/>
      </w:pPr>
      <w:r w:rsidRPr="00E4018E">
        <w:t>Articolo 7</w:t>
      </w:r>
    </w:p>
    <w:p w:rsidR="00915265" w:rsidRDefault="00915265">
      <w:pPr>
        <w:pStyle w:val="Default"/>
        <w:spacing w:after="27"/>
        <w:jc w:val="both"/>
        <w:rPr>
          <w:rFonts w:ascii="Arial" w:hAnsi="Arial" w:cs="Arial"/>
        </w:rPr>
      </w:pPr>
      <w:r>
        <w:rPr>
          <w:rFonts w:ascii="Arial" w:hAnsi="Arial" w:cs="Arial"/>
        </w:rPr>
        <w:t>Il borsista che intend</w:t>
      </w:r>
      <w:r w:rsidR="00F93252">
        <w:rPr>
          <w:rFonts w:ascii="Arial" w:hAnsi="Arial" w:cs="Arial"/>
        </w:rPr>
        <w:t>a</w:t>
      </w:r>
      <w:r>
        <w:rPr>
          <w:rFonts w:ascii="Arial" w:hAnsi="Arial" w:cs="Arial"/>
        </w:rPr>
        <w:t xml:space="preserve"> rinunciare deve dare un preavviso di almeno 15 giorni.</w:t>
      </w:r>
    </w:p>
    <w:p w:rsidR="00911C96" w:rsidRDefault="00911C96">
      <w:pPr>
        <w:pStyle w:val="Default"/>
        <w:spacing w:after="27"/>
        <w:jc w:val="both"/>
        <w:rPr>
          <w:rFonts w:ascii="Arial" w:hAnsi="Arial" w:cs="Arial"/>
        </w:rPr>
      </w:pPr>
      <w:r>
        <w:rPr>
          <w:rFonts w:ascii="Arial" w:hAnsi="Arial" w:cs="Arial"/>
        </w:rPr>
        <w:t xml:space="preserve">Se si verifica il recesso del borsista, su proposta del </w:t>
      </w:r>
      <w:r w:rsidR="00593D44">
        <w:rPr>
          <w:rFonts w:ascii="Arial" w:hAnsi="Arial" w:cs="Arial"/>
        </w:rPr>
        <w:t>tutor accademico</w:t>
      </w:r>
      <w:r>
        <w:rPr>
          <w:rFonts w:ascii="Arial" w:hAnsi="Arial" w:cs="Arial"/>
        </w:rPr>
        <w:t xml:space="preserve">, la borsa è conferita dal </w:t>
      </w:r>
      <w:r w:rsidR="00F93252">
        <w:rPr>
          <w:rFonts w:ascii="Arial" w:hAnsi="Arial" w:cs="Arial"/>
        </w:rPr>
        <w:t>D</w:t>
      </w:r>
      <w:r>
        <w:rPr>
          <w:rFonts w:ascii="Arial" w:hAnsi="Arial" w:cs="Arial"/>
        </w:rPr>
        <w:t xml:space="preserve">irettore del </w:t>
      </w:r>
      <w:r w:rsidR="00F93252">
        <w:rPr>
          <w:rFonts w:ascii="Arial" w:hAnsi="Arial" w:cs="Arial"/>
        </w:rPr>
        <w:t>D</w:t>
      </w:r>
      <w:r>
        <w:rPr>
          <w:rFonts w:ascii="Arial" w:hAnsi="Arial" w:cs="Arial"/>
        </w:rPr>
        <w:t>ipartimento di Informatica al primo candidato in posizione utile nella graduatoria degli idonei, con scadenza eguale a quella della borsa originaria.</w:t>
      </w:r>
    </w:p>
    <w:p w:rsidR="00911C96" w:rsidRDefault="00911C96">
      <w:pPr>
        <w:pStyle w:val="Default"/>
        <w:spacing w:after="27"/>
        <w:jc w:val="both"/>
        <w:rPr>
          <w:rFonts w:ascii="Arial" w:hAnsi="Arial" w:cs="Arial"/>
        </w:rPr>
      </w:pPr>
      <w:r>
        <w:rPr>
          <w:rFonts w:ascii="Arial" w:hAnsi="Arial" w:cs="Arial"/>
        </w:rPr>
        <w:t xml:space="preserve">In caso di impedimento temporaneo, sopravvenuto per qualunque motivo documentato, la borsa può essere sospesa con provvedimento del </w:t>
      </w:r>
      <w:r w:rsidR="00656D56">
        <w:rPr>
          <w:rFonts w:ascii="Arial" w:hAnsi="Arial" w:cs="Arial"/>
        </w:rPr>
        <w:t>D</w:t>
      </w:r>
      <w:r>
        <w:rPr>
          <w:rFonts w:ascii="Arial" w:hAnsi="Arial" w:cs="Arial"/>
        </w:rPr>
        <w:t xml:space="preserve">irettore del </w:t>
      </w:r>
      <w:r w:rsidR="00656D56">
        <w:rPr>
          <w:rFonts w:ascii="Arial" w:hAnsi="Arial" w:cs="Arial"/>
        </w:rPr>
        <w:t>D</w:t>
      </w:r>
      <w:r>
        <w:rPr>
          <w:rFonts w:ascii="Arial" w:hAnsi="Arial" w:cs="Arial"/>
        </w:rPr>
        <w:t xml:space="preserve">ipartimento di Informatica, previo parere favorevole del </w:t>
      </w:r>
      <w:r w:rsidR="00593D44">
        <w:rPr>
          <w:rFonts w:ascii="Arial" w:hAnsi="Arial" w:cs="Arial"/>
        </w:rPr>
        <w:t>tutor accademico</w:t>
      </w:r>
      <w:r>
        <w:rPr>
          <w:rFonts w:ascii="Arial" w:hAnsi="Arial" w:cs="Arial"/>
        </w:rPr>
        <w:t xml:space="preserve">. Nel caso di maternità o gravi motivi di salute la sospensione è disposta a semplice richiesta del borsista. </w:t>
      </w:r>
    </w:p>
    <w:p w:rsidR="00911C96" w:rsidRDefault="00911C96">
      <w:pPr>
        <w:pStyle w:val="Default"/>
        <w:spacing w:after="27"/>
        <w:jc w:val="both"/>
        <w:rPr>
          <w:rFonts w:ascii="Arial" w:hAnsi="Arial" w:cs="Arial"/>
        </w:rPr>
      </w:pPr>
      <w:r>
        <w:rPr>
          <w:rFonts w:ascii="Arial" w:hAnsi="Arial" w:cs="Arial"/>
        </w:rPr>
        <w:t xml:space="preserve">La proroga della borsa è disposta con provvedimento del direttore del dipartimento di Informatica su proposta del </w:t>
      </w:r>
      <w:r w:rsidR="00593D44">
        <w:rPr>
          <w:rFonts w:ascii="Arial" w:hAnsi="Arial" w:cs="Arial"/>
        </w:rPr>
        <w:t>tutor accademico</w:t>
      </w:r>
      <w:r>
        <w:rPr>
          <w:rFonts w:ascii="Arial" w:hAnsi="Arial" w:cs="Arial"/>
        </w:rPr>
        <w:t>.</w:t>
      </w:r>
    </w:p>
    <w:p w:rsidR="00911C96" w:rsidRDefault="00911C96">
      <w:pPr>
        <w:pStyle w:val="Default"/>
        <w:jc w:val="both"/>
        <w:rPr>
          <w:rFonts w:ascii="Arial" w:hAnsi="Arial" w:cs="Arial"/>
        </w:rPr>
      </w:pPr>
      <w:r>
        <w:rPr>
          <w:rFonts w:ascii="Arial" w:hAnsi="Arial" w:cs="Arial"/>
        </w:rPr>
        <w:t xml:space="preserve">Decade dalla titolarità della borsa il beneficiario che non adempia ai doveri di cui al presente bando, comma 1 dell’art. 2 del Regolamento per le borse di </w:t>
      </w:r>
      <w:r w:rsidR="00593D44">
        <w:rPr>
          <w:rFonts w:ascii="Arial" w:hAnsi="Arial" w:cs="Arial"/>
        </w:rPr>
        <w:t>studio e approfondimento</w:t>
      </w:r>
      <w:r w:rsidR="00D65484">
        <w:rPr>
          <w:rFonts w:ascii="Arial" w:hAnsi="Arial" w:cs="Arial"/>
        </w:rPr>
        <w:t xml:space="preserve">  </w:t>
      </w:r>
      <w:r>
        <w:rPr>
          <w:rFonts w:ascii="Arial" w:hAnsi="Arial" w:cs="Arial"/>
        </w:rPr>
        <w:t xml:space="preserve"> dell’Università di Pisa. La decadenza è disposta, sentito il </w:t>
      </w:r>
      <w:r w:rsidR="00593D44">
        <w:rPr>
          <w:rFonts w:ascii="Arial" w:hAnsi="Arial" w:cs="Arial"/>
        </w:rPr>
        <w:t>tutor accademico</w:t>
      </w:r>
      <w:r w:rsidR="00B90E52">
        <w:rPr>
          <w:rFonts w:ascii="Arial" w:hAnsi="Arial" w:cs="Arial"/>
        </w:rPr>
        <w:t>,</w:t>
      </w:r>
      <w:r>
        <w:rPr>
          <w:rFonts w:ascii="Arial" w:hAnsi="Arial" w:cs="Arial"/>
        </w:rPr>
        <w:t xml:space="preserve"> dal </w:t>
      </w:r>
      <w:r w:rsidR="00F93252">
        <w:rPr>
          <w:rFonts w:ascii="Arial" w:hAnsi="Arial" w:cs="Arial"/>
        </w:rPr>
        <w:t>D</w:t>
      </w:r>
      <w:r>
        <w:rPr>
          <w:rFonts w:ascii="Arial" w:hAnsi="Arial" w:cs="Arial"/>
        </w:rPr>
        <w:t xml:space="preserve">irettore del </w:t>
      </w:r>
      <w:r w:rsidR="00F93252">
        <w:rPr>
          <w:rFonts w:ascii="Arial" w:hAnsi="Arial" w:cs="Arial"/>
        </w:rPr>
        <w:t>D</w:t>
      </w:r>
      <w:r>
        <w:rPr>
          <w:rFonts w:ascii="Arial" w:hAnsi="Arial" w:cs="Arial"/>
        </w:rPr>
        <w:t xml:space="preserve">ipartimento di Informatica con provvedimento adeguatamente motivato. </w:t>
      </w:r>
    </w:p>
    <w:p w:rsidR="00911C96" w:rsidRPr="00E4018E" w:rsidRDefault="00911C96">
      <w:pPr>
        <w:pStyle w:val="Titolo4"/>
      </w:pPr>
      <w:r w:rsidRPr="00E4018E">
        <w:t>Articolo 8</w:t>
      </w:r>
    </w:p>
    <w:p w:rsidR="00B90E52" w:rsidRDefault="00B90E52" w:rsidP="00B90E52">
      <w:pPr>
        <w:pStyle w:val="Default"/>
        <w:spacing w:after="27"/>
        <w:jc w:val="both"/>
        <w:rPr>
          <w:rFonts w:ascii="Arial" w:hAnsi="Arial" w:cs="Arial"/>
        </w:rPr>
      </w:pPr>
      <w:r>
        <w:rPr>
          <w:rFonts w:ascii="Arial" w:hAnsi="Arial" w:cs="Arial"/>
        </w:rPr>
        <w:t>La borsa di cui al presente bando costituisce base imponibile IRPEF per il percipiente ai sensi dell'articolo 4 legge 476/1984</w:t>
      </w:r>
      <w:r w:rsidR="00896F94">
        <w:rPr>
          <w:rFonts w:ascii="Arial" w:hAnsi="Arial" w:cs="Arial"/>
        </w:rPr>
        <w:t>,</w:t>
      </w:r>
      <w:r>
        <w:rPr>
          <w:rFonts w:ascii="Arial" w:hAnsi="Arial" w:cs="Arial"/>
        </w:rPr>
        <w:t xml:space="preserve"> concorre alla formazione della base imponibile IRAP per l'Ateneo sulla base delle disposizioni del Decreto legislativo n.446/97</w:t>
      </w:r>
      <w:r w:rsidR="00896F94">
        <w:rPr>
          <w:rFonts w:ascii="Arial" w:hAnsi="Arial" w:cs="Arial"/>
        </w:rPr>
        <w:t xml:space="preserve"> ed</w:t>
      </w:r>
      <w:r>
        <w:rPr>
          <w:rFonts w:ascii="Arial" w:hAnsi="Arial" w:cs="Arial"/>
        </w:rPr>
        <w:t xml:space="preserve"> è esclusa da contribuzione INPS ai sensi dell'articolo 2 comma 26 della legge n.335/1995. </w:t>
      </w:r>
    </w:p>
    <w:p w:rsidR="00B90E52" w:rsidRDefault="00B90E52" w:rsidP="00B90E52">
      <w:pPr>
        <w:jc w:val="both"/>
        <w:rPr>
          <w:rFonts w:ascii="Arial" w:hAnsi="Arial" w:cs="Arial"/>
          <w:sz w:val="24"/>
          <w:szCs w:val="24"/>
        </w:rPr>
      </w:pPr>
      <w:r>
        <w:rPr>
          <w:rFonts w:ascii="Arial" w:hAnsi="Arial" w:cs="Arial"/>
          <w:sz w:val="24"/>
          <w:szCs w:val="24"/>
        </w:rPr>
        <w:lastRenderedPageBreak/>
        <w:t xml:space="preserve">Per gli assegnatari delle borse di </w:t>
      </w:r>
      <w:r w:rsidR="00593D44">
        <w:rPr>
          <w:rFonts w:ascii="Arial" w:hAnsi="Arial" w:cs="Arial"/>
          <w:sz w:val="24"/>
          <w:szCs w:val="24"/>
        </w:rPr>
        <w:t>studio e approfondimento</w:t>
      </w:r>
      <w:r>
        <w:rPr>
          <w:rFonts w:ascii="Arial" w:hAnsi="Arial" w:cs="Arial"/>
          <w:sz w:val="24"/>
          <w:szCs w:val="24"/>
        </w:rPr>
        <w:t xml:space="preserve"> v</w:t>
      </w:r>
      <w:r w:rsidR="00F93252">
        <w:rPr>
          <w:rFonts w:ascii="Arial" w:hAnsi="Arial" w:cs="Arial"/>
          <w:sz w:val="24"/>
          <w:szCs w:val="24"/>
        </w:rPr>
        <w:t>iene</w:t>
      </w:r>
      <w:r>
        <w:rPr>
          <w:rFonts w:ascii="Arial" w:hAnsi="Arial" w:cs="Arial"/>
          <w:sz w:val="24"/>
          <w:szCs w:val="24"/>
        </w:rPr>
        <w:t xml:space="preserve"> garantita dall’Ateneo, per tutto il periodo di godimento della borsa stessa, la copertura assicurativa contro gli infortuni e per la responsabilità civile. </w:t>
      </w:r>
    </w:p>
    <w:p w:rsidR="00911C96" w:rsidRPr="00E4018E" w:rsidRDefault="00911C96">
      <w:pPr>
        <w:pStyle w:val="Titolo4"/>
      </w:pPr>
      <w:r w:rsidRPr="00E4018E">
        <w:t>Articolo 9</w:t>
      </w:r>
    </w:p>
    <w:p w:rsidR="00911C96" w:rsidRDefault="00911C96">
      <w:pPr>
        <w:jc w:val="both"/>
        <w:rPr>
          <w:rFonts w:ascii="Arial" w:hAnsi="Arial" w:cs="Arial"/>
          <w:sz w:val="24"/>
          <w:szCs w:val="24"/>
        </w:rPr>
      </w:pPr>
      <w:r>
        <w:rPr>
          <w:rFonts w:ascii="Arial" w:hAnsi="Arial" w:cs="Arial"/>
          <w:sz w:val="24"/>
          <w:szCs w:val="24"/>
        </w:rPr>
        <w:t xml:space="preserve">I borsisti hanno l'obbligo di svolgere le attività di </w:t>
      </w:r>
      <w:r w:rsidR="00593D44">
        <w:rPr>
          <w:rFonts w:ascii="Arial" w:hAnsi="Arial" w:cs="Arial"/>
          <w:sz w:val="24"/>
          <w:szCs w:val="24"/>
        </w:rPr>
        <w:t>studio e approfondimento</w:t>
      </w:r>
      <w:r w:rsidR="00B90E52">
        <w:rPr>
          <w:rFonts w:ascii="Arial" w:hAnsi="Arial" w:cs="Arial"/>
          <w:sz w:val="24"/>
          <w:szCs w:val="24"/>
        </w:rPr>
        <w:t xml:space="preserve"> </w:t>
      </w:r>
      <w:r>
        <w:rPr>
          <w:rFonts w:ascii="Arial" w:hAnsi="Arial" w:cs="Arial"/>
          <w:sz w:val="24"/>
          <w:szCs w:val="24"/>
        </w:rPr>
        <w:t xml:space="preserve">seguendo le indicazioni e sotto la guida del </w:t>
      </w:r>
      <w:r w:rsidR="00896F94">
        <w:rPr>
          <w:rFonts w:ascii="Arial" w:hAnsi="Arial" w:cs="Arial"/>
          <w:sz w:val="24"/>
          <w:szCs w:val="24"/>
        </w:rPr>
        <w:t>tutor accademico</w:t>
      </w:r>
      <w:r>
        <w:rPr>
          <w:rFonts w:ascii="Arial" w:hAnsi="Arial" w:cs="Arial"/>
          <w:sz w:val="24"/>
          <w:szCs w:val="24"/>
        </w:rPr>
        <w:t xml:space="preserve">. Hanno altresì l'obbligo di presentare al Direttore del Dipartimento, con periodicità </w:t>
      </w:r>
      <w:r w:rsidR="00896F94">
        <w:rPr>
          <w:rFonts w:ascii="Arial" w:hAnsi="Arial" w:cs="Arial"/>
          <w:sz w:val="24"/>
          <w:szCs w:val="24"/>
        </w:rPr>
        <w:t>trime</w:t>
      </w:r>
      <w:r>
        <w:rPr>
          <w:rFonts w:ascii="Arial" w:hAnsi="Arial" w:cs="Arial"/>
          <w:sz w:val="24"/>
          <w:szCs w:val="24"/>
        </w:rPr>
        <w:t xml:space="preserve">strale, una relazione sulle attività svolte vistata dal </w:t>
      </w:r>
      <w:r w:rsidR="00593D44">
        <w:rPr>
          <w:rFonts w:ascii="Arial" w:hAnsi="Arial" w:cs="Arial"/>
          <w:sz w:val="24"/>
          <w:szCs w:val="24"/>
        </w:rPr>
        <w:t>tutor accademico</w:t>
      </w:r>
      <w:r>
        <w:rPr>
          <w:rFonts w:ascii="Arial" w:hAnsi="Arial" w:cs="Arial"/>
          <w:sz w:val="24"/>
          <w:szCs w:val="24"/>
        </w:rPr>
        <w:t>. I borsisti devono rispettare tutte le norme organizzative interne della struttura. Ai borsisti si applica il regolamento per le missioni fuori sede.</w:t>
      </w:r>
    </w:p>
    <w:p w:rsidR="00911C96" w:rsidRPr="00E4018E" w:rsidRDefault="00911C96">
      <w:pPr>
        <w:pStyle w:val="Titolo4"/>
      </w:pPr>
      <w:r w:rsidRPr="00E4018E">
        <w:t>Articolo 10</w:t>
      </w:r>
    </w:p>
    <w:p w:rsidR="00911C96" w:rsidRDefault="00911C96">
      <w:pPr>
        <w:pStyle w:val="Corpodeltesto2"/>
        <w:tabs>
          <w:tab w:val="clear" w:pos="720"/>
        </w:tabs>
        <w:outlineLvl w:val="9"/>
        <w:rPr>
          <w:rFonts w:ascii="Arial" w:hAnsi="Arial" w:cs="Arial"/>
        </w:rPr>
      </w:pPr>
      <w:r>
        <w:rPr>
          <w:rFonts w:ascii="Arial" w:hAnsi="Arial" w:cs="Arial"/>
        </w:rPr>
        <w:t>Ai fini dell’accertamento del possesso dei requisiti richiesti, i</w:t>
      </w:r>
      <w:r w:rsidR="00F22739">
        <w:rPr>
          <w:rFonts w:ascii="Arial" w:hAnsi="Arial" w:cs="Arial"/>
        </w:rPr>
        <w:t>l</w:t>
      </w:r>
      <w:r>
        <w:rPr>
          <w:rFonts w:ascii="Arial" w:hAnsi="Arial" w:cs="Arial"/>
        </w:rPr>
        <w:t xml:space="preserve"> vincitor</w:t>
      </w:r>
      <w:r w:rsidR="00F22739">
        <w:rPr>
          <w:rFonts w:ascii="Arial" w:hAnsi="Arial" w:cs="Arial"/>
        </w:rPr>
        <w:t>e</w:t>
      </w:r>
      <w:r>
        <w:rPr>
          <w:rFonts w:ascii="Arial" w:hAnsi="Arial" w:cs="Arial"/>
        </w:rPr>
        <w:t xml:space="preserve"> della borsa sar</w:t>
      </w:r>
      <w:r w:rsidR="00261A33">
        <w:rPr>
          <w:rFonts w:ascii="Arial" w:hAnsi="Arial" w:cs="Arial"/>
        </w:rPr>
        <w:t>à</w:t>
      </w:r>
      <w:r w:rsidR="00F22739">
        <w:rPr>
          <w:rFonts w:ascii="Arial" w:hAnsi="Arial" w:cs="Arial"/>
        </w:rPr>
        <w:t xml:space="preserve"> </w:t>
      </w:r>
      <w:r>
        <w:rPr>
          <w:rFonts w:ascii="Arial" w:hAnsi="Arial" w:cs="Arial"/>
        </w:rPr>
        <w:t>invitat</w:t>
      </w:r>
      <w:r w:rsidR="00F22739">
        <w:rPr>
          <w:rFonts w:ascii="Arial" w:hAnsi="Arial" w:cs="Arial"/>
        </w:rPr>
        <w:t>o</w:t>
      </w:r>
      <w:r>
        <w:rPr>
          <w:rFonts w:ascii="Arial" w:hAnsi="Arial" w:cs="Arial"/>
        </w:rPr>
        <w:t xml:space="preserve"> a far pervenire, nel termine perentorio di venti giorni, che decorrono dal giorno successivo a quello in cui hanno ricevuto gli inviti, i seguenti documenti:</w:t>
      </w:r>
    </w:p>
    <w:p w:rsidR="00911C96" w:rsidRDefault="00911C96">
      <w:pPr>
        <w:numPr>
          <w:ilvl w:val="0"/>
          <w:numId w:val="1"/>
        </w:numPr>
        <w:jc w:val="both"/>
        <w:rPr>
          <w:rFonts w:ascii="Arial" w:hAnsi="Arial" w:cs="Arial"/>
          <w:sz w:val="24"/>
          <w:szCs w:val="24"/>
        </w:rPr>
      </w:pPr>
      <w:r>
        <w:rPr>
          <w:rFonts w:ascii="Arial" w:hAnsi="Arial" w:cs="Arial"/>
          <w:sz w:val="24"/>
          <w:szCs w:val="24"/>
        </w:rPr>
        <w:t xml:space="preserve">una copia del documento di identità; </w:t>
      </w:r>
    </w:p>
    <w:p w:rsidR="00911C96" w:rsidRDefault="00911C96">
      <w:pPr>
        <w:numPr>
          <w:ilvl w:val="0"/>
          <w:numId w:val="1"/>
        </w:numPr>
        <w:jc w:val="both"/>
        <w:rPr>
          <w:rFonts w:ascii="Arial" w:hAnsi="Arial" w:cs="Arial"/>
          <w:sz w:val="24"/>
          <w:szCs w:val="24"/>
        </w:rPr>
      </w:pPr>
      <w:r>
        <w:rPr>
          <w:rFonts w:ascii="Arial" w:hAnsi="Arial" w:cs="Arial"/>
          <w:sz w:val="24"/>
          <w:szCs w:val="24"/>
        </w:rPr>
        <w:t xml:space="preserve">una fotocopia del codice fiscale, della partita IVA e di qualsiasi dato presente nell'archivio dell'anagrafe tributaria inerente allo stesso; </w:t>
      </w:r>
    </w:p>
    <w:p w:rsidR="00911C96" w:rsidRDefault="00911C96">
      <w:pPr>
        <w:numPr>
          <w:ilvl w:val="0"/>
          <w:numId w:val="1"/>
        </w:numPr>
        <w:jc w:val="both"/>
        <w:rPr>
          <w:rFonts w:ascii="Arial" w:hAnsi="Arial" w:cs="Arial"/>
          <w:sz w:val="24"/>
          <w:szCs w:val="24"/>
        </w:rPr>
      </w:pPr>
      <w:r>
        <w:rPr>
          <w:rFonts w:ascii="Arial" w:hAnsi="Arial" w:cs="Arial"/>
          <w:sz w:val="24"/>
          <w:szCs w:val="24"/>
        </w:rPr>
        <w:t xml:space="preserve">dichiarazione di non trovarsi in alcuna condizione di incompatibilità come previsto dal presente bando. </w:t>
      </w:r>
    </w:p>
    <w:p w:rsidR="00911C96" w:rsidRDefault="00911C96">
      <w:pPr>
        <w:numPr>
          <w:ilvl w:val="0"/>
          <w:numId w:val="1"/>
        </w:numPr>
        <w:jc w:val="both"/>
        <w:rPr>
          <w:rFonts w:ascii="Arial" w:hAnsi="Arial" w:cs="Arial"/>
          <w:sz w:val="24"/>
          <w:szCs w:val="24"/>
        </w:rPr>
      </w:pPr>
      <w:r>
        <w:rPr>
          <w:rFonts w:ascii="Arial" w:hAnsi="Arial" w:cs="Arial"/>
          <w:sz w:val="24"/>
          <w:szCs w:val="24"/>
        </w:rPr>
        <w:t xml:space="preserve">dichiarazione di accettazione della borsa di </w:t>
      </w:r>
      <w:r w:rsidR="00593D44">
        <w:rPr>
          <w:rFonts w:ascii="Arial" w:hAnsi="Arial" w:cs="Arial"/>
          <w:sz w:val="24"/>
          <w:szCs w:val="24"/>
        </w:rPr>
        <w:t>studio e approfondimento</w:t>
      </w:r>
      <w:r>
        <w:rPr>
          <w:rFonts w:ascii="Arial" w:hAnsi="Arial" w:cs="Arial"/>
          <w:sz w:val="24"/>
          <w:szCs w:val="24"/>
        </w:rPr>
        <w:t>.</w:t>
      </w:r>
    </w:p>
    <w:p w:rsidR="00911C96" w:rsidRDefault="00911C96">
      <w:pPr>
        <w:jc w:val="both"/>
        <w:rPr>
          <w:rFonts w:ascii="Arial" w:hAnsi="Arial" w:cs="Arial"/>
          <w:sz w:val="24"/>
          <w:szCs w:val="24"/>
        </w:rPr>
      </w:pPr>
      <w:r>
        <w:rPr>
          <w:rFonts w:ascii="Arial" w:hAnsi="Arial" w:cs="Arial"/>
          <w:sz w:val="24"/>
          <w:szCs w:val="24"/>
        </w:rPr>
        <w:t>Gli stati, fatti e qualità personali autocertificati da</w:t>
      </w:r>
      <w:r w:rsidR="00F22739">
        <w:rPr>
          <w:rFonts w:ascii="Arial" w:hAnsi="Arial" w:cs="Arial"/>
          <w:sz w:val="24"/>
          <w:szCs w:val="24"/>
        </w:rPr>
        <w:t>l</w:t>
      </w:r>
      <w:r>
        <w:rPr>
          <w:rFonts w:ascii="Arial" w:hAnsi="Arial" w:cs="Arial"/>
          <w:sz w:val="24"/>
          <w:szCs w:val="24"/>
        </w:rPr>
        <w:t xml:space="preserve"> vincitor</w:t>
      </w:r>
      <w:r w:rsidR="00F22739">
        <w:rPr>
          <w:rFonts w:ascii="Arial" w:hAnsi="Arial" w:cs="Arial"/>
          <w:sz w:val="24"/>
          <w:szCs w:val="24"/>
        </w:rPr>
        <w:t>e</w:t>
      </w:r>
      <w:r>
        <w:rPr>
          <w:rFonts w:ascii="Arial" w:hAnsi="Arial" w:cs="Arial"/>
          <w:sz w:val="24"/>
          <w:szCs w:val="24"/>
        </w:rPr>
        <w:t xml:space="preserve"> della presente procedura selettiva sono soggetti, da parte del Dipartimento, a idonei controlli, anche a campione, circa la veridicità degli stessi.</w:t>
      </w:r>
    </w:p>
    <w:p w:rsidR="00911C96" w:rsidRDefault="00911C96">
      <w:pPr>
        <w:jc w:val="both"/>
        <w:rPr>
          <w:rFonts w:ascii="Arial" w:hAnsi="Arial" w:cs="Arial"/>
          <w:sz w:val="24"/>
          <w:szCs w:val="24"/>
        </w:rPr>
      </w:pPr>
      <w:r>
        <w:rPr>
          <w:rFonts w:ascii="Arial" w:hAnsi="Arial" w:cs="Arial"/>
          <w:sz w:val="24"/>
          <w:szCs w:val="24"/>
        </w:rPr>
        <w:t>I</w:t>
      </w:r>
      <w:r w:rsidR="00F22739">
        <w:rPr>
          <w:rFonts w:ascii="Arial" w:hAnsi="Arial" w:cs="Arial"/>
          <w:sz w:val="24"/>
          <w:szCs w:val="24"/>
        </w:rPr>
        <w:t>l</w:t>
      </w:r>
      <w:r>
        <w:rPr>
          <w:rFonts w:ascii="Arial" w:hAnsi="Arial" w:cs="Arial"/>
          <w:sz w:val="24"/>
          <w:szCs w:val="24"/>
        </w:rPr>
        <w:t xml:space="preserve"> vincitor</w:t>
      </w:r>
      <w:r w:rsidR="00F22739">
        <w:rPr>
          <w:rFonts w:ascii="Arial" w:hAnsi="Arial" w:cs="Arial"/>
          <w:sz w:val="24"/>
          <w:szCs w:val="24"/>
        </w:rPr>
        <w:t>e</w:t>
      </w:r>
      <w:r>
        <w:rPr>
          <w:rFonts w:ascii="Arial" w:hAnsi="Arial" w:cs="Arial"/>
          <w:sz w:val="24"/>
          <w:szCs w:val="24"/>
        </w:rPr>
        <w:t xml:space="preserve"> della presente procedura selettiva </w:t>
      </w:r>
      <w:r w:rsidR="00F22739">
        <w:rPr>
          <w:rFonts w:ascii="Arial" w:hAnsi="Arial" w:cs="Arial"/>
          <w:sz w:val="24"/>
          <w:szCs w:val="24"/>
        </w:rPr>
        <w:t>è</w:t>
      </w:r>
      <w:r>
        <w:rPr>
          <w:rFonts w:ascii="Arial" w:hAnsi="Arial" w:cs="Arial"/>
          <w:sz w:val="24"/>
          <w:szCs w:val="24"/>
        </w:rPr>
        <w:t xml:space="preserve"> tenut</w:t>
      </w:r>
      <w:r w:rsidR="00F22739">
        <w:rPr>
          <w:rFonts w:ascii="Arial" w:hAnsi="Arial" w:cs="Arial"/>
          <w:sz w:val="24"/>
          <w:szCs w:val="24"/>
        </w:rPr>
        <w:t>o</w:t>
      </w:r>
      <w:r>
        <w:rPr>
          <w:rFonts w:ascii="Arial" w:hAnsi="Arial" w:cs="Arial"/>
          <w:sz w:val="24"/>
          <w:szCs w:val="24"/>
        </w:rPr>
        <w:t xml:space="preserve"> a rispettare gli adempimenti previsti dal regolamento di Ateneo per il conferimento delle borse.</w:t>
      </w:r>
    </w:p>
    <w:p w:rsidR="00911C96" w:rsidRDefault="00911C96">
      <w:pPr>
        <w:jc w:val="both"/>
        <w:rPr>
          <w:rFonts w:ascii="Arial" w:hAnsi="Arial" w:cs="Arial"/>
          <w:sz w:val="24"/>
          <w:szCs w:val="24"/>
        </w:rPr>
      </w:pPr>
      <w:r>
        <w:rPr>
          <w:rFonts w:ascii="Arial" w:hAnsi="Arial" w:cs="Arial"/>
          <w:sz w:val="24"/>
          <w:szCs w:val="24"/>
        </w:rPr>
        <w:t>Copia del regolamento è consegnata a</w:t>
      </w:r>
      <w:r w:rsidR="00F22739">
        <w:rPr>
          <w:rFonts w:ascii="Arial" w:hAnsi="Arial" w:cs="Arial"/>
          <w:sz w:val="24"/>
          <w:szCs w:val="24"/>
        </w:rPr>
        <w:t>l</w:t>
      </w:r>
      <w:r>
        <w:rPr>
          <w:rFonts w:ascii="Arial" w:hAnsi="Arial" w:cs="Arial"/>
          <w:sz w:val="24"/>
          <w:szCs w:val="24"/>
        </w:rPr>
        <w:t xml:space="preserve"> titolare d</w:t>
      </w:r>
      <w:r w:rsidR="00F93252">
        <w:rPr>
          <w:rFonts w:ascii="Arial" w:hAnsi="Arial" w:cs="Arial"/>
          <w:sz w:val="24"/>
          <w:szCs w:val="24"/>
        </w:rPr>
        <w:t>ella</w:t>
      </w:r>
      <w:r>
        <w:rPr>
          <w:rFonts w:ascii="Arial" w:hAnsi="Arial" w:cs="Arial"/>
          <w:sz w:val="24"/>
          <w:szCs w:val="24"/>
        </w:rPr>
        <w:t xml:space="preserve"> borsa all'atto della stipula del contratto.</w:t>
      </w:r>
    </w:p>
    <w:p w:rsidR="00911C96" w:rsidRDefault="00911C96">
      <w:pPr>
        <w:jc w:val="both"/>
        <w:rPr>
          <w:rFonts w:ascii="Arial" w:hAnsi="Arial" w:cs="Arial"/>
          <w:sz w:val="24"/>
          <w:szCs w:val="24"/>
        </w:rPr>
      </w:pPr>
      <w:r>
        <w:rPr>
          <w:rFonts w:ascii="Arial" w:hAnsi="Arial" w:cs="Arial"/>
          <w:sz w:val="24"/>
          <w:szCs w:val="24"/>
        </w:rPr>
        <w:t>Nei confronti del titolare della borsa che dopo aver iniziato l</w:t>
      </w:r>
      <w:r w:rsidR="00B90E52">
        <w:rPr>
          <w:rFonts w:ascii="Arial" w:hAnsi="Arial" w:cs="Arial"/>
          <w:sz w:val="24"/>
          <w:szCs w:val="24"/>
        </w:rPr>
        <w:t>a ricerca</w:t>
      </w:r>
      <w:r>
        <w:rPr>
          <w:rFonts w:ascii="Arial" w:hAnsi="Arial" w:cs="Arial"/>
          <w:sz w:val="24"/>
          <w:szCs w:val="24"/>
        </w:rPr>
        <w:t xml:space="preserve"> non l</w:t>
      </w:r>
      <w:r w:rsidR="00F93252">
        <w:rPr>
          <w:rFonts w:ascii="Arial" w:hAnsi="Arial" w:cs="Arial"/>
          <w:sz w:val="24"/>
          <w:szCs w:val="24"/>
        </w:rPr>
        <w:t>a</w:t>
      </w:r>
      <w:r>
        <w:rPr>
          <w:rFonts w:ascii="Arial" w:hAnsi="Arial" w:cs="Arial"/>
          <w:sz w:val="24"/>
          <w:szCs w:val="24"/>
        </w:rPr>
        <w:t xml:space="preserve"> prosegua, senza giustificato motivo, regolarmente per l'intera durata della borsa</w:t>
      </w:r>
      <w:r w:rsidR="00F93252">
        <w:rPr>
          <w:rFonts w:ascii="Arial" w:hAnsi="Arial" w:cs="Arial"/>
          <w:sz w:val="24"/>
          <w:szCs w:val="24"/>
        </w:rPr>
        <w:t xml:space="preserve"> </w:t>
      </w:r>
      <w:r>
        <w:rPr>
          <w:rFonts w:ascii="Arial" w:hAnsi="Arial" w:cs="Arial"/>
          <w:sz w:val="24"/>
          <w:szCs w:val="24"/>
        </w:rPr>
        <w:t>o che si renda responsabile di gravi e ripetute mancanze, è avviata la procedura prescritta per dichiarare la risoluzione del rapporto contrattuale.</w:t>
      </w:r>
    </w:p>
    <w:p w:rsidR="00911C96" w:rsidRPr="00E4018E" w:rsidRDefault="00911C96">
      <w:pPr>
        <w:pStyle w:val="Titolo4"/>
      </w:pPr>
      <w:r w:rsidRPr="00E4018E">
        <w:t>Articolo 11</w:t>
      </w:r>
    </w:p>
    <w:p w:rsidR="00911C96" w:rsidRDefault="00911C96">
      <w:pPr>
        <w:jc w:val="both"/>
        <w:rPr>
          <w:rFonts w:ascii="Arial" w:hAnsi="Arial" w:cs="Arial"/>
          <w:sz w:val="24"/>
          <w:szCs w:val="24"/>
        </w:rPr>
      </w:pPr>
      <w:r>
        <w:rPr>
          <w:rFonts w:ascii="Arial" w:hAnsi="Arial" w:cs="Arial"/>
          <w:sz w:val="24"/>
          <w:szCs w:val="24"/>
        </w:rPr>
        <w:t>I candidati potranno provvedere a loro spese, entro trenta giorni dalla data di pubblicazione della graduatoria di merito, al recupero dei titoli e delle pubblicazioni inviate al Dipartimento di Informatica. Trascorso il periodo indicato, il Dipartimento non sarà responsabile in alcun modo della conservazione del materiale suddetto.</w:t>
      </w:r>
    </w:p>
    <w:p w:rsidR="00911C96" w:rsidRPr="00E4018E" w:rsidRDefault="00911C96">
      <w:pPr>
        <w:pStyle w:val="Titolo4"/>
      </w:pPr>
      <w:r w:rsidRPr="00E4018E">
        <w:t>Articolo 12</w:t>
      </w:r>
    </w:p>
    <w:p w:rsidR="00911C96" w:rsidRDefault="00911C96">
      <w:pPr>
        <w:jc w:val="both"/>
        <w:rPr>
          <w:rFonts w:ascii="Arial" w:hAnsi="Arial" w:cs="Arial"/>
          <w:sz w:val="24"/>
          <w:szCs w:val="24"/>
        </w:rPr>
      </w:pPr>
      <w:r>
        <w:rPr>
          <w:rFonts w:ascii="Arial" w:hAnsi="Arial" w:cs="Arial"/>
          <w:sz w:val="24"/>
          <w:szCs w:val="24"/>
        </w:rPr>
        <w:t>I dati personali trasmessi dai candidati con le domande di partecipazione alla procedura selettiva, ai sensi del Decreto legislativo n. 196 del 30 giugno 2003 sono trattati esclusivamente per le finalità di gestione della presente procedura e degli eventuali procedimenti di attribuzione degli assegni in questione.</w:t>
      </w:r>
    </w:p>
    <w:p w:rsidR="00911C96" w:rsidRDefault="00911C96">
      <w:pPr>
        <w:jc w:val="both"/>
        <w:rPr>
          <w:rFonts w:ascii="Arial" w:hAnsi="Arial" w:cs="Arial"/>
          <w:sz w:val="24"/>
          <w:szCs w:val="24"/>
        </w:rPr>
      </w:pPr>
      <w:r>
        <w:rPr>
          <w:rFonts w:ascii="Arial" w:hAnsi="Arial" w:cs="Arial"/>
          <w:sz w:val="24"/>
          <w:szCs w:val="24"/>
        </w:rPr>
        <w:t>Il conferimento di tali dati è obbligatorio ai fini della valutazione dei requisiti di partecipazione, pena l'esclusione d</w:t>
      </w:r>
      <w:r w:rsidR="00F93252">
        <w:rPr>
          <w:rFonts w:ascii="Arial" w:hAnsi="Arial" w:cs="Arial"/>
          <w:sz w:val="24"/>
          <w:szCs w:val="24"/>
        </w:rPr>
        <w:t>a</w:t>
      </w:r>
      <w:r>
        <w:rPr>
          <w:rFonts w:ascii="Arial" w:hAnsi="Arial" w:cs="Arial"/>
          <w:sz w:val="24"/>
          <w:szCs w:val="24"/>
        </w:rPr>
        <w:t>lla selezione.</w:t>
      </w:r>
    </w:p>
    <w:p w:rsidR="00911C96" w:rsidRDefault="00911C96">
      <w:pPr>
        <w:jc w:val="both"/>
        <w:rPr>
          <w:rFonts w:ascii="Arial" w:hAnsi="Arial" w:cs="Arial"/>
          <w:sz w:val="24"/>
          <w:szCs w:val="24"/>
        </w:rPr>
      </w:pPr>
      <w:r>
        <w:rPr>
          <w:rFonts w:ascii="Arial" w:hAnsi="Arial" w:cs="Arial"/>
          <w:sz w:val="24"/>
          <w:szCs w:val="24"/>
        </w:rPr>
        <w:t xml:space="preserve">L'interessato gode del diritto di accesso ai dati che lo riguardano, nonché </w:t>
      </w:r>
      <w:r w:rsidR="00F93252">
        <w:rPr>
          <w:rFonts w:ascii="Arial" w:hAnsi="Arial" w:cs="Arial"/>
          <w:sz w:val="24"/>
          <w:szCs w:val="24"/>
        </w:rPr>
        <w:t xml:space="preserve">di </w:t>
      </w:r>
      <w:r>
        <w:rPr>
          <w:rFonts w:ascii="Arial" w:hAnsi="Arial" w:cs="Arial"/>
          <w:sz w:val="24"/>
          <w:szCs w:val="24"/>
        </w:rPr>
        <w:t>alcuni diritti complementari tra cui il diritto di far rettificare, aggiornare, completare o cancellare i dati erronei, incompleti o raccolti in termini non conformi alla legge.</w:t>
      </w:r>
    </w:p>
    <w:p w:rsidR="00911C96" w:rsidRPr="00E4018E" w:rsidRDefault="00911C96">
      <w:pPr>
        <w:pStyle w:val="Titolo4"/>
      </w:pPr>
      <w:r w:rsidRPr="00E4018E">
        <w:t>Articolo 13</w:t>
      </w:r>
    </w:p>
    <w:p w:rsidR="00911C96" w:rsidRDefault="00911C96">
      <w:pPr>
        <w:jc w:val="both"/>
        <w:rPr>
          <w:rFonts w:ascii="Arial" w:hAnsi="Arial" w:cs="Arial"/>
          <w:sz w:val="24"/>
          <w:szCs w:val="24"/>
        </w:rPr>
      </w:pPr>
      <w:r>
        <w:rPr>
          <w:rFonts w:ascii="Arial" w:hAnsi="Arial" w:cs="Arial"/>
          <w:sz w:val="24"/>
          <w:szCs w:val="24"/>
        </w:rPr>
        <w:t>Per quanto non espressamente previsto dal presente bando, valgono, sempreché applicabili, le disposizioni previste dalla normativa citata nel preambolo della presente procedura selettiva nonché, in quanto applicabili, le norme del codice civile e delle leggi vigenti in materia.</w:t>
      </w:r>
    </w:p>
    <w:p w:rsidR="00911C96" w:rsidRDefault="00911C96">
      <w:pPr>
        <w:jc w:val="center"/>
        <w:rPr>
          <w:rFonts w:ascii="Arial" w:hAnsi="Arial" w:cs="Arial"/>
          <w:b/>
          <w:bCs/>
          <w:sz w:val="24"/>
          <w:szCs w:val="24"/>
        </w:rPr>
      </w:pPr>
      <w:r>
        <w:rPr>
          <w:rFonts w:ascii="Arial" w:hAnsi="Arial" w:cs="Arial"/>
          <w:b/>
          <w:bCs/>
          <w:sz w:val="24"/>
          <w:szCs w:val="24"/>
        </w:rPr>
        <w:t>Articolo 14.</w:t>
      </w:r>
    </w:p>
    <w:p w:rsidR="00911C96" w:rsidRDefault="00911C96">
      <w:pPr>
        <w:jc w:val="both"/>
        <w:rPr>
          <w:rFonts w:ascii="Arial" w:hAnsi="Arial" w:cs="Arial"/>
          <w:sz w:val="24"/>
          <w:szCs w:val="24"/>
        </w:rPr>
      </w:pPr>
      <w:r>
        <w:rPr>
          <w:rFonts w:ascii="Arial" w:hAnsi="Arial" w:cs="Arial"/>
          <w:sz w:val="24"/>
          <w:szCs w:val="24"/>
        </w:rPr>
        <w:lastRenderedPageBreak/>
        <w:t>Il bando relativo alla presente procedura selettiva è pubblicato mediante affissione all'albo uf</w:t>
      </w:r>
      <w:r w:rsidR="00E4018E">
        <w:rPr>
          <w:rFonts w:ascii="Arial" w:hAnsi="Arial" w:cs="Arial"/>
          <w:sz w:val="24"/>
          <w:szCs w:val="24"/>
        </w:rPr>
        <w:t>ficiale dell'Università di Pisa e</w:t>
      </w:r>
      <w:r>
        <w:rPr>
          <w:rFonts w:ascii="Arial" w:hAnsi="Arial" w:cs="Arial"/>
          <w:sz w:val="24"/>
          <w:szCs w:val="24"/>
        </w:rPr>
        <w:t xml:space="preserve"> all'albo del Dipartimento di Informatica.</w:t>
      </w:r>
    </w:p>
    <w:p w:rsidR="00E4018E" w:rsidRDefault="00911C96">
      <w:pPr>
        <w:jc w:val="both"/>
        <w:rPr>
          <w:rFonts w:ascii="Arial" w:hAnsi="Arial" w:cs="Arial"/>
          <w:sz w:val="24"/>
          <w:szCs w:val="24"/>
        </w:rPr>
      </w:pPr>
      <w:r>
        <w:rPr>
          <w:rFonts w:ascii="Arial" w:hAnsi="Arial" w:cs="Arial"/>
          <w:sz w:val="24"/>
          <w:szCs w:val="24"/>
        </w:rPr>
        <w:t>Il bando è liberamente accessibile via Internet sul sito Web del Dipartimento di Informatica</w:t>
      </w:r>
      <w:r w:rsidR="00544ECB">
        <w:rPr>
          <w:rFonts w:ascii="Arial" w:hAnsi="Arial" w:cs="Arial"/>
          <w:sz w:val="24"/>
          <w:szCs w:val="24"/>
        </w:rPr>
        <w:t xml:space="preserve"> (</w:t>
      </w:r>
      <w:hyperlink r:id="rId6" w:history="1">
        <w:r w:rsidR="00544ECB" w:rsidRPr="00AC01FC">
          <w:rPr>
            <w:rStyle w:val="Collegamentoipertestuale"/>
            <w:rFonts w:ascii="Arial" w:hAnsi="Arial" w:cs="Arial"/>
            <w:sz w:val="24"/>
            <w:szCs w:val="24"/>
          </w:rPr>
          <w:t>http://www.di.unipi.it/it/organizzazione/avvisi-e-bandi</w:t>
        </w:r>
      </w:hyperlink>
      <w:r w:rsidR="00544ECB">
        <w:rPr>
          <w:rFonts w:ascii="Arial" w:hAnsi="Arial" w:cs="Arial"/>
          <w:sz w:val="24"/>
          <w:szCs w:val="24"/>
        </w:rPr>
        <w:t xml:space="preserve">) e </w:t>
      </w:r>
      <w:r>
        <w:rPr>
          <w:rFonts w:ascii="Arial" w:hAnsi="Arial" w:cs="Arial"/>
          <w:sz w:val="24"/>
          <w:szCs w:val="24"/>
        </w:rPr>
        <w:t>dell'Università di Pisa</w:t>
      </w:r>
      <w:r w:rsidR="00235B7D">
        <w:rPr>
          <w:rFonts w:ascii="Arial" w:hAnsi="Arial" w:cs="Arial"/>
          <w:sz w:val="24"/>
          <w:szCs w:val="24"/>
        </w:rPr>
        <w:t xml:space="preserve"> (</w:t>
      </w:r>
      <w:hyperlink r:id="rId7" w:history="1">
        <w:r w:rsidR="00544ECB" w:rsidRPr="00AC01FC">
          <w:rPr>
            <w:rStyle w:val="Collegamentoipertestuale"/>
            <w:rFonts w:ascii="Arial" w:hAnsi="Arial" w:cs="Arial"/>
            <w:sz w:val="24"/>
            <w:szCs w:val="24"/>
          </w:rPr>
          <w:t>http://www.unipi.it/ateneo/bandi/borse/index.htm</w:t>
        </w:r>
      </w:hyperlink>
      <w:r w:rsidR="00235B7D">
        <w:rPr>
          <w:rFonts w:ascii="Arial" w:hAnsi="Arial" w:cs="Arial"/>
          <w:sz w:val="24"/>
          <w:szCs w:val="24"/>
        </w:rPr>
        <w:t>)</w:t>
      </w:r>
    </w:p>
    <w:p w:rsidR="00544ECB" w:rsidRDefault="00544ECB">
      <w:pPr>
        <w:jc w:val="both"/>
        <w:rPr>
          <w:rFonts w:ascii="Arial" w:hAnsi="Arial" w:cs="Arial"/>
          <w:sz w:val="24"/>
          <w:szCs w:val="24"/>
        </w:rPr>
      </w:pPr>
    </w:p>
    <w:p w:rsidR="00911C96" w:rsidRPr="00544ECB" w:rsidRDefault="00911C96">
      <w:pPr>
        <w:pStyle w:val="BodyText31"/>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ECB">
        <w:t xml:space="preserve">IL DIRETTORE DEL DIPARTIMENTO </w:t>
      </w:r>
    </w:p>
    <w:p w:rsidR="00911C96" w:rsidRDefault="00911C9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4ECB">
        <w:rPr>
          <w:rFonts w:ascii="Arial" w:hAnsi="Arial" w:cs="Arial"/>
          <w:sz w:val="24"/>
          <w:szCs w:val="24"/>
        </w:rPr>
        <w:t xml:space="preserve">    </w:t>
      </w:r>
      <w:r>
        <w:rPr>
          <w:rFonts w:ascii="Arial" w:hAnsi="Arial" w:cs="Arial"/>
          <w:sz w:val="24"/>
          <w:szCs w:val="24"/>
        </w:rPr>
        <w:t>Prof. Franco Turini</w:t>
      </w:r>
    </w:p>
    <w:p w:rsidR="00DA2759" w:rsidRDefault="00DA2759">
      <w:pPr>
        <w:jc w:val="both"/>
        <w:rPr>
          <w:rFonts w:ascii="Arial" w:hAnsi="Arial" w:cs="Arial"/>
          <w:sz w:val="24"/>
          <w:szCs w:val="24"/>
        </w:rPr>
      </w:pPr>
      <w:r>
        <w:rPr>
          <w:rFonts w:ascii="Arial" w:hAnsi="Arial" w:cs="Arial"/>
          <w:sz w:val="24"/>
          <w:szCs w:val="24"/>
        </w:rPr>
        <w:t xml:space="preserve">                                                                                            (FIRMATO)         </w:t>
      </w:r>
    </w:p>
    <w:p w:rsidR="00911C96" w:rsidRDefault="00911C96">
      <w:pPr>
        <w:ind w:left="5664"/>
        <w:jc w:val="both"/>
        <w:rPr>
          <w:rFonts w:ascii="Arial" w:hAnsi="Arial" w:cs="Arial"/>
          <w:sz w:val="24"/>
          <w:szCs w:val="24"/>
        </w:rPr>
      </w:pPr>
      <w:r>
        <w:rPr>
          <w:rFonts w:ascii="Arial" w:hAnsi="Arial" w:cs="Arial"/>
          <w:sz w:val="24"/>
          <w:szCs w:val="24"/>
        </w:rPr>
        <w:t xml:space="preserve">    </w:t>
      </w:r>
      <w:r w:rsidR="00072CAC">
        <w:rPr>
          <w:rFonts w:ascii="Arial" w:hAnsi="Arial" w:cs="Arial"/>
          <w:sz w:val="24"/>
          <w:szCs w:val="24"/>
        </w:rPr>
        <w:t xml:space="preserve">     </w:t>
      </w:r>
      <w:r>
        <w:rPr>
          <w:rFonts w:ascii="Arial" w:hAnsi="Arial" w:cs="Arial"/>
          <w:sz w:val="24"/>
          <w:szCs w:val="24"/>
        </w:rPr>
        <w:tab/>
      </w:r>
    </w:p>
    <w:p w:rsidR="00911C96" w:rsidRDefault="00911C96" w:rsidP="00DA2759">
      <w:pPr>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type="page"/>
      </w:r>
      <w:r>
        <w:rPr>
          <w:rFonts w:ascii="Arial" w:hAnsi="Arial" w:cs="Arial"/>
          <w:sz w:val="18"/>
          <w:szCs w:val="18"/>
        </w:rPr>
        <w:lastRenderedPageBreak/>
        <w:tab/>
      </w:r>
    </w:p>
    <w:p w:rsidR="00911C96" w:rsidRDefault="00911C96">
      <w:pPr>
        <w:rPr>
          <w:rFonts w:cs="Times New Roman"/>
        </w:rPr>
      </w:pPr>
    </w:p>
    <w:sectPr w:rsidR="00911C96" w:rsidSect="00911C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B7F"/>
    <w:multiLevelType w:val="hybridMultilevel"/>
    <w:tmpl w:val="229AF74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6964A4F"/>
    <w:multiLevelType w:val="singleLevel"/>
    <w:tmpl w:val="6FD24372"/>
    <w:lvl w:ilvl="0">
      <w:numFmt w:val="bullet"/>
      <w:lvlText w:val="-"/>
      <w:lvlJc w:val="left"/>
      <w:pPr>
        <w:tabs>
          <w:tab w:val="num" w:pos="705"/>
        </w:tabs>
        <w:ind w:left="705" w:hanging="705"/>
      </w:pPr>
      <w:rPr>
        <w:rFonts w:hint="default"/>
      </w:rPr>
    </w:lvl>
  </w:abstractNum>
  <w:abstractNum w:abstractNumId="2">
    <w:nsid w:val="0B020EBC"/>
    <w:multiLevelType w:val="singleLevel"/>
    <w:tmpl w:val="6FD24372"/>
    <w:lvl w:ilvl="0">
      <w:numFmt w:val="bullet"/>
      <w:lvlText w:val="-"/>
      <w:lvlJc w:val="left"/>
      <w:pPr>
        <w:tabs>
          <w:tab w:val="num" w:pos="705"/>
        </w:tabs>
        <w:ind w:left="705" w:hanging="705"/>
      </w:pPr>
      <w:rPr>
        <w:rFonts w:hint="default"/>
      </w:rPr>
    </w:lvl>
  </w:abstractNum>
  <w:abstractNum w:abstractNumId="3">
    <w:nsid w:val="1F485654"/>
    <w:multiLevelType w:val="hybridMultilevel"/>
    <w:tmpl w:val="3A16CC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20B41E3"/>
    <w:multiLevelType w:val="hybridMultilevel"/>
    <w:tmpl w:val="704468F2"/>
    <w:lvl w:ilvl="0" w:tplc="8CE00ED6">
      <w:start w:val="1600"/>
      <w:numFmt w:val="bullet"/>
      <w:lvlText w:val="-"/>
      <w:lvlJc w:val="left"/>
      <w:pPr>
        <w:ind w:left="1080" w:hanging="360"/>
      </w:pPr>
      <w:rPr>
        <w:rFonts w:ascii="Arial" w:eastAsia="Times New Roman" w:hAnsi="Aria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5">
    <w:nsid w:val="25ED2456"/>
    <w:multiLevelType w:val="hybridMultilevel"/>
    <w:tmpl w:val="FBD25F8A"/>
    <w:lvl w:ilvl="0" w:tplc="485C6F3E">
      <w:start w:val="1600"/>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B157287"/>
    <w:multiLevelType w:val="hybridMultilevel"/>
    <w:tmpl w:val="26F86B6C"/>
    <w:lvl w:ilvl="0" w:tplc="1E76E086">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801B19"/>
    <w:multiLevelType w:val="hybridMultilevel"/>
    <w:tmpl w:val="982A1EBC"/>
    <w:lvl w:ilvl="0" w:tplc="0410000F">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8">
    <w:nsid w:val="3A5918C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9">
    <w:nsid w:val="436E115A"/>
    <w:multiLevelType w:val="singleLevel"/>
    <w:tmpl w:val="6FD24372"/>
    <w:lvl w:ilvl="0">
      <w:numFmt w:val="bullet"/>
      <w:lvlText w:val="-"/>
      <w:lvlJc w:val="left"/>
      <w:pPr>
        <w:tabs>
          <w:tab w:val="num" w:pos="705"/>
        </w:tabs>
        <w:ind w:left="705" w:hanging="705"/>
      </w:pPr>
      <w:rPr>
        <w:rFonts w:hint="default"/>
      </w:rPr>
    </w:lvl>
  </w:abstractNum>
  <w:abstractNum w:abstractNumId="10">
    <w:nsid w:val="4CF50FB6"/>
    <w:multiLevelType w:val="hybridMultilevel"/>
    <w:tmpl w:val="F74E2A6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5B7D0394"/>
    <w:multiLevelType w:val="singleLevel"/>
    <w:tmpl w:val="04100011"/>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62203270"/>
    <w:multiLevelType w:val="hybridMultilevel"/>
    <w:tmpl w:val="77D49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081574"/>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4">
    <w:nsid w:val="6BD16C94"/>
    <w:multiLevelType w:val="singleLevel"/>
    <w:tmpl w:val="6FD24372"/>
    <w:lvl w:ilvl="0">
      <w:numFmt w:val="bullet"/>
      <w:lvlText w:val="-"/>
      <w:lvlJc w:val="left"/>
      <w:pPr>
        <w:tabs>
          <w:tab w:val="num" w:pos="705"/>
        </w:tabs>
        <w:ind w:left="705" w:hanging="705"/>
      </w:pPr>
      <w:rPr>
        <w:rFonts w:hint="default"/>
      </w:rPr>
    </w:lvl>
  </w:abstractNum>
  <w:abstractNum w:abstractNumId="15">
    <w:nsid w:val="6F974135"/>
    <w:multiLevelType w:val="singleLevel"/>
    <w:tmpl w:val="6FD24372"/>
    <w:lvl w:ilvl="0">
      <w:numFmt w:val="bullet"/>
      <w:lvlText w:val="-"/>
      <w:lvlJc w:val="left"/>
      <w:pPr>
        <w:tabs>
          <w:tab w:val="num" w:pos="705"/>
        </w:tabs>
        <w:ind w:left="705" w:hanging="705"/>
      </w:pPr>
      <w:rPr>
        <w:rFonts w:hint="default"/>
      </w:rPr>
    </w:lvl>
  </w:abstractNum>
  <w:num w:numId="1">
    <w:abstractNumId w:val="2"/>
  </w:num>
  <w:num w:numId="2">
    <w:abstractNumId w:val="11"/>
  </w:num>
  <w:num w:numId="3">
    <w:abstractNumId w:val="13"/>
    <w:lvlOverride w:ilvl="0">
      <w:startOverride w:val="1"/>
    </w:lvlOverride>
  </w:num>
  <w:num w:numId="4">
    <w:abstractNumId w:val="1"/>
  </w:num>
  <w:num w:numId="5">
    <w:abstractNumId w:val="15"/>
  </w:num>
  <w:num w:numId="6">
    <w:abstractNumId w:val="9"/>
  </w:num>
  <w:num w:numId="7">
    <w:abstractNumId w:val="14"/>
  </w:num>
  <w:num w:numId="8">
    <w:abstractNumId w:val="8"/>
  </w:num>
  <w:num w:numId="9">
    <w:abstractNumId w:val="7"/>
  </w:num>
  <w:num w:numId="10">
    <w:abstractNumId w:val="10"/>
  </w:num>
  <w:num w:numId="11">
    <w:abstractNumId w:val="4"/>
  </w:num>
  <w:num w:numId="12">
    <w:abstractNumId w:val="5"/>
  </w:num>
  <w:num w:numId="13">
    <w:abstractNumId w:val="0"/>
  </w:num>
  <w:num w:numId="14">
    <w:abstractNumId w:val="0"/>
  </w:num>
  <w:num w:numId="15">
    <w:abstractNumId w:val="3"/>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FELayout/>
  </w:compat>
  <w:rsids>
    <w:rsidRoot w:val="00911C96"/>
    <w:rsid w:val="000022C6"/>
    <w:rsid w:val="00021626"/>
    <w:rsid w:val="000706EC"/>
    <w:rsid w:val="00072CAC"/>
    <w:rsid w:val="000B0DF5"/>
    <w:rsid w:val="000D5662"/>
    <w:rsid w:val="000F4507"/>
    <w:rsid w:val="001115A1"/>
    <w:rsid w:val="00141EB6"/>
    <w:rsid w:val="001C4FA3"/>
    <w:rsid w:val="00207105"/>
    <w:rsid w:val="00235B7D"/>
    <w:rsid w:val="00237444"/>
    <w:rsid w:val="00261A33"/>
    <w:rsid w:val="00262848"/>
    <w:rsid w:val="002738E7"/>
    <w:rsid w:val="002859C4"/>
    <w:rsid w:val="002E0412"/>
    <w:rsid w:val="003317F2"/>
    <w:rsid w:val="00376925"/>
    <w:rsid w:val="003F4850"/>
    <w:rsid w:val="00452F5B"/>
    <w:rsid w:val="00457DF6"/>
    <w:rsid w:val="004937EE"/>
    <w:rsid w:val="004B742F"/>
    <w:rsid w:val="005002DF"/>
    <w:rsid w:val="0052092A"/>
    <w:rsid w:val="0052731F"/>
    <w:rsid w:val="00544ECB"/>
    <w:rsid w:val="00547A00"/>
    <w:rsid w:val="00573645"/>
    <w:rsid w:val="0058289D"/>
    <w:rsid w:val="00585CAC"/>
    <w:rsid w:val="00593D44"/>
    <w:rsid w:val="005C2B52"/>
    <w:rsid w:val="005E41F3"/>
    <w:rsid w:val="00652D1B"/>
    <w:rsid w:val="00656D56"/>
    <w:rsid w:val="00672B83"/>
    <w:rsid w:val="00724049"/>
    <w:rsid w:val="00730C96"/>
    <w:rsid w:val="00744288"/>
    <w:rsid w:val="007677BE"/>
    <w:rsid w:val="0079282E"/>
    <w:rsid w:val="00803E99"/>
    <w:rsid w:val="00896F94"/>
    <w:rsid w:val="008A6AB6"/>
    <w:rsid w:val="008E6A18"/>
    <w:rsid w:val="0090695A"/>
    <w:rsid w:val="00911C96"/>
    <w:rsid w:val="00915265"/>
    <w:rsid w:val="00925960"/>
    <w:rsid w:val="009944D5"/>
    <w:rsid w:val="00A829CE"/>
    <w:rsid w:val="00A90C36"/>
    <w:rsid w:val="00A915B0"/>
    <w:rsid w:val="00AE6041"/>
    <w:rsid w:val="00B175AE"/>
    <w:rsid w:val="00B36CAE"/>
    <w:rsid w:val="00B6514C"/>
    <w:rsid w:val="00B90E52"/>
    <w:rsid w:val="00BD5FE4"/>
    <w:rsid w:val="00BE5AD8"/>
    <w:rsid w:val="00BE5CFE"/>
    <w:rsid w:val="00C42F0B"/>
    <w:rsid w:val="00C809B2"/>
    <w:rsid w:val="00CF0B38"/>
    <w:rsid w:val="00CF748B"/>
    <w:rsid w:val="00D60B06"/>
    <w:rsid w:val="00D65484"/>
    <w:rsid w:val="00D7387A"/>
    <w:rsid w:val="00D73F77"/>
    <w:rsid w:val="00DA2759"/>
    <w:rsid w:val="00DA4CF3"/>
    <w:rsid w:val="00DB714A"/>
    <w:rsid w:val="00E24B77"/>
    <w:rsid w:val="00E4018E"/>
    <w:rsid w:val="00E4485B"/>
    <w:rsid w:val="00E761B6"/>
    <w:rsid w:val="00EB563B"/>
    <w:rsid w:val="00EE3E2D"/>
    <w:rsid w:val="00F161F9"/>
    <w:rsid w:val="00F22739"/>
    <w:rsid w:val="00F23632"/>
    <w:rsid w:val="00F65129"/>
    <w:rsid w:val="00F93252"/>
    <w:rsid w:val="00FA77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AB6"/>
    <w:rPr>
      <w:rFonts w:ascii="Times New Roman" w:hAnsi="Times New Roman"/>
      <w:sz w:val="20"/>
      <w:szCs w:val="20"/>
    </w:rPr>
  </w:style>
  <w:style w:type="paragraph" w:styleId="Titolo3">
    <w:name w:val="heading 3"/>
    <w:basedOn w:val="Normale"/>
    <w:next w:val="Normale"/>
    <w:link w:val="Titolo3Carattere"/>
    <w:uiPriority w:val="99"/>
    <w:qFormat/>
    <w:rsid w:val="008A6AB6"/>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8A6AB6"/>
    <w:pPr>
      <w:keepNext/>
      <w:jc w:val="center"/>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A6AB6"/>
    <w:rPr>
      <w:rFonts w:ascii="Arial" w:hAnsi="Arial" w:cs="Arial"/>
      <w:b/>
      <w:bCs/>
      <w:sz w:val="26"/>
      <w:szCs w:val="26"/>
      <w:lang w:eastAsia="it-IT"/>
    </w:rPr>
  </w:style>
  <w:style w:type="character" w:customStyle="1" w:styleId="Titolo4Carattere">
    <w:name w:val="Titolo 4 Carattere"/>
    <w:basedOn w:val="Carpredefinitoparagrafo"/>
    <w:link w:val="Titolo4"/>
    <w:uiPriority w:val="99"/>
    <w:rsid w:val="008A6AB6"/>
    <w:rPr>
      <w:rFonts w:ascii="Arial" w:hAnsi="Arial" w:cs="Arial"/>
      <w:b/>
      <w:bCs/>
      <w:sz w:val="20"/>
      <w:szCs w:val="20"/>
      <w:lang w:eastAsia="it-IT"/>
    </w:rPr>
  </w:style>
  <w:style w:type="paragraph" w:styleId="Corpodeltesto2">
    <w:name w:val="Body Text 2"/>
    <w:basedOn w:val="Normale"/>
    <w:link w:val="Corpodeltesto2Carattere"/>
    <w:uiPriority w:val="99"/>
    <w:rsid w:val="008A6AB6"/>
    <w:pPr>
      <w:tabs>
        <w:tab w:val="num" w:pos="720"/>
      </w:tabs>
      <w:jc w:val="both"/>
      <w:outlineLvl w:val="0"/>
    </w:pPr>
    <w:rPr>
      <w:sz w:val="24"/>
      <w:szCs w:val="24"/>
    </w:rPr>
  </w:style>
  <w:style w:type="character" w:customStyle="1" w:styleId="Corpodeltesto2Carattere">
    <w:name w:val="Corpo del testo 2 Carattere"/>
    <w:basedOn w:val="Carpredefinitoparagrafo"/>
    <w:link w:val="Corpodeltesto2"/>
    <w:uiPriority w:val="99"/>
    <w:rsid w:val="008A6AB6"/>
    <w:rPr>
      <w:rFonts w:ascii="Times New Roman" w:hAnsi="Times New Roman" w:cs="Times New Roman"/>
      <w:sz w:val="20"/>
      <w:szCs w:val="20"/>
      <w:lang w:eastAsia="it-IT"/>
    </w:rPr>
  </w:style>
  <w:style w:type="paragraph" w:customStyle="1" w:styleId="BodyText31">
    <w:name w:val="Body Text 31"/>
    <w:basedOn w:val="Normale"/>
    <w:uiPriority w:val="99"/>
    <w:rsid w:val="008A6AB6"/>
    <w:pPr>
      <w:jc w:val="both"/>
    </w:pPr>
    <w:rPr>
      <w:rFonts w:ascii="Arial" w:hAnsi="Arial" w:cs="Arial"/>
      <w:sz w:val="24"/>
      <w:szCs w:val="24"/>
    </w:rPr>
  </w:style>
  <w:style w:type="paragraph" w:styleId="Titolo">
    <w:name w:val="Title"/>
    <w:basedOn w:val="Normale"/>
    <w:link w:val="TitoloCarattere"/>
    <w:uiPriority w:val="99"/>
    <w:qFormat/>
    <w:rsid w:val="008A6AB6"/>
    <w:pPr>
      <w:jc w:val="center"/>
    </w:pPr>
    <w:rPr>
      <w:b/>
      <w:bCs/>
      <w:i/>
      <w:iCs/>
      <w:sz w:val="24"/>
      <w:szCs w:val="24"/>
    </w:rPr>
  </w:style>
  <w:style w:type="character" w:customStyle="1" w:styleId="TitoloCarattere">
    <w:name w:val="Titolo Carattere"/>
    <w:basedOn w:val="Carpredefinitoparagrafo"/>
    <w:link w:val="Titolo"/>
    <w:uiPriority w:val="99"/>
    <w:rsid w:val="008A6AB6"/>
    <w:rPr>
      <w:rFonts w:ascii="Times New Roman" w:hAnsi="Times New Roman" w:cs="Times New Roman"/>
      <w:b/>
      <w:bCs/>
      <w:i/>
      <w:iCs/>
      <w:sz w:val="20"/>
      <w:szCs w:val="20"/>
      <w:lang w:eastAsia="it-IT"/>
    </w:rPr>
  </w:style>
  <w:style w:type="character" w:styleId="Collegamentoipertestuale">
    <w:name w:val="Hyperlink"/>
    <w:basedOn w:val="Carpredefinitoparagrafo"/>
    <w:uiPriority w:val="99"/>
    <w:rsid w:val="008A6AB6"/>
    <w:rPr>
      <w:rFonts w:ascii="Times New Roman" w:hAnsi="Times New Roman" w:cs="Times New Roman"/>
      <w:color w:val="0000FF"/>
      <w:u w:val="single"/>
    </w:rPr>
  </w:style>
  <w:style w:type="paragraph" w:customStyle="1" w:styleId="Default">
    <w:name w:val="Default"/>
    <w:uiPriority w:val="99"/>
    <w:rsid w:val="008A6AB6"/>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8A6AB6"/>
    <w:pPr>
      <w:ind w:left="720"/>
    </w:pPr>
  </w:style>
</w:styles>
</file>

<file path=word/webSettings.xml><?xml version="1.0" encoding="utf-8"?>
<w:webSettings xmlns:r="http://schemas.openxmlformats.org/officeDocument/2006/relationships" xmlns:w="http://schemas.openxmlformats.org/wordprocessingml/2006/main">
  <w:divs>
    <w:div w:id="525796377">
      <w:bodyDiv w:val="1"/>
      <w:marLeft w:val="0"/>
      <w:marRight w:val="0"/>
      <w:marTop w:val="0"/>
      <w:marBottom w:val="0"/>
      <w:divBdr>
        <w:top w:val="none" w:sz="0" w:space="0" w:color="auto"/>
        <w:left w:val="none" w:sz="0" w:space="0" w:color="auto"/>
        <w:bottom w:val="none" w:sz="0" w:space="0" w:color="auto"/>
        <w:right w:val="none" w:sz="0" w:space="0" w:color="auto"/>
      </w:divBdr>
    </w:div>
    <w:div w:id="1130779904">
      <w:bodyDiv w:val="1"/>
      <w:marLeft w:val="0"/>
      <w:marRight w:val="0"/>
      <w:marTop w:val="0"/>
      <w:marBottom w:val="0"/>
      <w:divBdr>
        <w:top w:val="none" w:sz="0" w:space="0" w:color="auto"/>
        <w:left w:val="none" w:sz="0" w:space="0" w:color="auto"/>
        <w:bottom w:val="none" w:sz="0" w:space="0" w:color="auto"/>
        <w:right w:val="none" w:sz="0" w:space="0" w:color="auto"/>
      </w:divBdr>
    </w:div>
    <w:div w:id="19786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pi.it/ateneo/bandi/bors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unipi.it/it/organizzazione/avvisi-e-band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137B0-58F5-4BE3-B93C-1AF1A4ED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2085</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ragliant</dc:creator>
  <cp:lastModifiedBy>serafini</cp:lastModifiedBy>
  <cp:revision>4</cp:revision>
  <cp:lastPrinted>2015-11-13T12:28:00Z</cp:lastPrinted>
  <dcterms:created xsi:type="dcterms:W3CDTF">2015-11-13T12:27:00Z</dcterms:created>
  <dcterms:modified xsi:type="dcterms:W3CDTF">2015-11-13T12:28:00Z</dcterms:modified>
</cp:coreProperties>
</file>